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6D" w:rsidRDefault="00065F6D" w:rsidP="0006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Mahabir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(Article 1325)</w:t>
      </w:r>
    </w:p>
    <w:p w:rsidR="00065F6D" w:rsidRDefault="00065F6D" w:rsidP="0006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Copyright Permissions for Tables and Figures</w:t>
      </w:r>
    </w:p>
    <w:p w:rsidR="00065F6D" w:rsidRDefault="00065F6D" w:rsidP="0006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65F6D" w:rsidRPr="00065F6D" w:rsidRDefault="00065F6D" w:rsidP="0006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F6D">
        <w:rPr>
          <w:rFonts w:ascii="Times New Roman" w:hAnsi="Times New Roman"/>
          <w:color w:val="000000"/>
          <w:sz w:val="24"/>
          <w:szCs w:val="24"/>
        </w:rPr>
        <w:t xml:space="preserve">Tables 1- Can be reused with acknowledgement </w:t>
      </w:r>
      <w:bookmarkStart w:id="0" w:name="_GoBack"/>
      <w:bookmarkEnd w:id="0"/>
      <w:r w:rsidRPr="00065F6D">
        <w:rPr>
          <w:rFonts w:ascii="Times New Roman" w:hAnsi="Times New Roman"/>
          <w:color w:val="000000"/>
          <w:sz w:val="24"/>
          <w:szCs w:val="24"/>
        </w:rPr>
        <w:t>(</w:t>
      </w:r>
      <w:hyperlink r:id="rId6" w:history="1">
        <w:r w:rsidRPr="00065F6D">
          <w:rPr>
            <w:rStyle w:val="Hyperlink"/>
            <w:rFonts w:ascii="Times New Roman" w:hAnsi="Times New Roman"/>
            <w:sz w:val="24"/>
            <w:szCs w:val="24"/>
          </w:rPr>
          <w:t>https://www.ipcc.ch/publications_and_data/publications_and_data_figures_and_tables.shtml)</w:t>
        </w:r>
      </w:hyperlink>
    </w:p>
    <w:p w:rsidR="00065F6D" w:rsidRDefault="00065F6D" w:rsidP="0006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65F6D" w:rsidRPr="00065F6D" w:rsidRDefault="00065F6D" w:rsidP="0006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F6D">
        <w:rPr>
          <w:rFonts w:ascii="Times New Roman" w:hAnsi="Times New Roman"/>
          <w:color w:val="000000"/>
          <w:sz w:val="24"/>
          <w:szCs w:val="24"/>
        </w:rPr>
        <w:t>Figure 1- License for reuse with acknowledgement</w:t>
      </w:r>
    </w:p>
    <w:p w:rsidR="00065F6D" w:rsidRPr="00065F6D" w:rsidRDefault="00065F6D" w:rsidP="0006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F6D">
        <w:rPr>
          <w:rFonts w:ascii="Times New Roman" w:hAnsi="Times New Roman"/>
          <w:color w:val="000000"/>
          <w:sz w:val="24"/>
          <w:szCs w:val="24"/>
        </w:rPr>
        <w:t>(http://www.education.noaa.gov/Special_Topics/Photos_and_Multimedia.html)</w:t>
      </w:r>
    </w:p>
    <w:p w:rsidR="00065F6D" w:rsidRPr="00065F6D" w:rsidRDefault="00065F6D" w:rsidP="0006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65F6D" w:rsidRPr="00065F6D" w:rsidRDefault="00065F6D" w:rsidP="0006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F6D">
        <w:rPr>
          <w:rFonts w:ascii="Times New Roman" w:hAnsi="Times New Roman"/>
          <w:color w:val="000000"/>
          <w:sz w:val="24"/>
          <w:szCs w:val="24"/>
        </w:rPr>
        <w:t>Figure 2 – Licensed for reuse under a creative commons license</w:t>
      </w:r>
    </w:p>
    <w:p w:rsidR="00065F6D" w:rsidRPr="00065F6D" w:rsidRDefault="00065F6D" w:rsidP="0006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F6D">
        <w:rPr>
          <w:rFonts w:ascii="Times New Roman" w:hAnsi="Times New Roman"/>
          <w:color w:val="000000"/>
          <w:sz w:val="24"/>
          <w:szCs w:val="24"/>
        </w:rPr>
        <w:t>(https://commons.wikimedia.org/wiki/File:CaribbeanIslands.png)</w:t>
      </w:r>
    </w:p>
    <w:p w:rsidR="00065F6D" w:rsidRPr="00065F6D" w:rsidRDefault="00065F6D" w:rsidP="0006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65F6D" w:rsidRPr="00065F6D" w:rsidRDefault="00065F6D" w:rsidP="0006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F6D">
        <w:rPr>
          <w:rFonts w:ascii="Times New Roman" w:hAnsi="Times New Roman"/>
          <w:color w:val="000000"/>
          <w:sz w:val="24"/>
          <w:szCs w:val="24"/>
        </w:rPr>
        <w:t>Figure 3- No copyright statement assigned to individual image in article or explicit statement on journal’s website.</w:t>
      </w:r>
    </w:p>
    <w:p w:rsidR="00065F6D" w:rsidRPr="00065F6D" w:rsidRDefault="00065F6D" w:rsidP="0006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65F6D" w:rsidRPr="00065F6D" w:rsidRDefault="00065F6D" w:rsidP="0006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F6D">
        <w:rPr>
          <w:rFonts w:ascii="Times New Roman" w:hAnsi="Times New Roman"/>
          <w:color w:val="000000"/>
          <w:sz w:val="24"/>
          <w:szCs w:val="24"/>
        </w:rPr>
        <w:t>Figure 4 – License for reuse</w:t>
      </w:r>
    </w:p>
    <w:p w:rsidR="00065F6D" w:rsidRPr="00065F6D" w:rsidRDefault="00065F6D" w:rsidP="0006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F6D">
        <w:rPr>
          <w:rFonts w:ascii="Times New Roman" w:hAnsi="Times New Roman"/>
          <w:color w:val="000000"/>
          <w:sz w:val="24"/>
          <w:szCs w:val="24"/>
        </w:rPr>
        <w:t>(</w:t>
      </w:r>
      <w:hyperlink r:id="rId7" w:history="1">
        <w:r w:rsidRPr="00065F6D">
          <w:rPr>
            <w:rStyle w:val="Hyperlink"/>
            <w:rFonts w:ascii="Times New Roman" w:hAnsi="Times New Roman"/>
            <w:sz w:val="24"/>
            <w:szCs w:val="24"/>
          </w:rPr>
          <w:t>http://www.nasa.gov/multimedia/guidelines/index.html)</w:t>
        </w:r>
      </w:hyperlink>
    </w:p>
    <w:p w:rsidR="00065F6D" w:rsidRPr="00065F6D" w:rsidRDefault="00065F6D" w:rsidP="0006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65F6D" w:rsidRPr="00065F6D" w:rsidRDefault="00065F6D" w:rsidP="0006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F6D">
        <w:rPr>
          <w:rFonts w:ascii="Times New Roman" w:hAnsi="Times New Roman"/>
          <w:color w:val="000000"/>
          <w:sz w:val="24"/>
          <w:szCs w:val="24"/>
        </w:rPr>
        <w:t>Figure 5 – License for reuse with acknowledgement</w:t>
      </w:r>
    </w:p>
    <w:p w:rsidR="00065F6D" w:rsidRPr="00065F6D" w:rsidRDefault="00065F6D" w:rsidP="0006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F6D">
        <w:rPr>
          <w:rFonts w:ascii="Times New Roman" w:hAnsi="Times New Roman"/>
          <w:color w:val="000000"/>
          <w:sz w:val="24"/>
          <w:szCs w:val="24"/>
        </w:rPr>
        <w:t>(http://www.education.noaa.gov/Special_Topics/Photos_and_Multimedia.html)</w:t>
      </w:r>
    </w:p>
    <w:p w:rsidR="00065F6D" w:rsidRPr="00065F6D" w:rsidRDefault="00065F6D" w:rsidP="0006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65F6D" w:rsidRPr="00065F6D" w:rsidRDefault="00065F6D" w:rsidP="0006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F6D">
        <w:rPr>
          <w:rFonts w:ascii="Times New Roman" w:hAnsi="Times New Roman"/>
          <w:color w:val="000000"/>
          <w:sz w:val="24"/>
          <w:szCs w:val="24"/>
        </w:rPr>
        <w:t>Figure 6 – Licensed under a creative commons agreement for re use (</w:t>
      </w:r>
      <w:hyperlink r:id="rId8" w:history="1">
        <w:r w:rsidRPr="00065F6D">
          <w:rPr>
            <w:rStyle w:val="Hyperlink"/>
            <w:rFonts w:ascii="Times New Roman" w:hAnsi="Times New Roman"/>
            <w:sz w:val="24"/>
            <w:szCs w:val="24"/>
          </w:rPr>
          <w:t>https://www.plos.org/faq#loc-q-what-is-plos)</w:t>
        </w:r>
      </w:hyperlink>
    </w:p>
    <w:p w:rsidR="00065F6D" w:rsidRPr="00065F6D" w:rsidRDefault="00065F6D" w:rsidP="0006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65F6D" w:rsidRPr="00065F6D" w:rsidRDefault="00065F6D" w:rsidP="0006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F6D">
        <w:rPr>
          <w:rFonts w:ascii="Times New Roman" w:hAnsi="Times New Roman"/>
          <w:color w:val="000000"/>
          <w:sz w:val="24"/>
          <w:szCs w:val="24"/>
        </w:rPr>
        <w:t>Figure 7 – No copyright statement assigned to individual image in article or explicit statement on journal’s website.</w:t>
      </w:r>
    </w:p>
    <w:p w:rsidR="00065F6D" w:rsidRPr="00065F6D" w:rsidRDefault="00065F6D" w:rsidP="0006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65F6D" w:rsidRPr="00065F6D" w:rsidRDefault="00065F6D" w:rsidP="0006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F6D">
        <w:rPr>
          <w:rFonts w:ascii="Times New Roman" w:hAnsi="Times New Roman"/>
          <w:color w:val="000000"/>
          <w:sz w:val="24"/>
          <w:szCs w:val="24"/>
        </w:rPr>
        <w:t>Figure 8 – Can be reused with acknowledgement</w:t>
      </w:r>
    </w:p>
    <w:p w:rsidR="00065F6D" w:rsidRPr="00065F6D" w:rsidRDefault="00065F6D" w:rsidP="0006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F6D">
        <w:rPr>
          <w:rFonts w:ascii="Times New Roman" w:hAnsi="Times New Roman"/>
          <w:color w:val="000000"/>
          <w:sz w:val="24"/>
          <w:szCs w:val="24"/>
        </w:rPr>
        <w:t>(https://www.ipcc.ch/publications_and_data/publications_and_data_figures_and_tables.shtml)</w:t>
      </w:r>
    </w:p>
    <w:p w:rsidR="008823B6" w:rsidRPr="00065F6D" w:rsidRDefault="000B4611" w:rsidP="00065F6D">
      <w:pPr>
        <w:spacing w:line="240" w:lineRule="auto"/>
      </w:pPr>
    </w:p>
    <w:sectPr w:rsidR="008823B6" w:rsidRPr="00065F6D" w:rsidSect="008237A6">
      <w:headerReference w:type="default" r:id="rId9"/>
      <w:pgSz w:w="12240" w:h="15840"/>
      <w:pgMar w:top="1440" w:right="180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611" w:rsidRDefault="000B4611" w:rsidP="00065F6D">
      <w:pPr>
        <w:spacing w:after="0" w:line="240" w:lineRule="auto"/>
      </w:pPr>
      <w:r>
        <w:separator/>
      </w:r>
    </w:p>
  </w:endnote>
  <w:endnote w:type="continuationSeparator" w:id="0">
    <w:p w:rsidR="000B4611" w:rsidRDefault="000B4611" w:rsidP="0006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611" w:rsidRDefault="000B4611" w:rsidP="00065F6D">
      <w:pPr>
        <w:spacing w:after="0" w:line="240" w:lineRule="auto"/>
      </w:pPr>
      <w:r>
        <w:separator/>
      </w:r>
    </w:p>
  </w:footnote>
  <w:footnote w:type="continuationSeparator" w:id="0">
    <w:p w:rsidR="000B4611" w:rsidRDefault="000B4611" w:rsidP="0006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1AE" w:rsidRDefault="000B4611" w:rsidP="007A58C8">
    <w:pPr>
      <w:pStyle w:val="Header"/>
      <w:tabs>
        <w:tab w:val="clear" w:pos="9360"/>
        <w:tab w:val="right" w:pos="8640"/>
      </w:tabs>
    </w:pPr>
    <w:r>
      <w:t>CORAL REEFS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65F6D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6D"/>
    <w:rsid w:val="00065F6D"/>
    <w:rsid w:val="000B4611"/>
    <w:rsid w:val="001036DF"/>
    <w:rsid w:val="00A34800"/>
    <w:rsid w:val="00AB0F9E"/>
    <w:rsid w:val="00F7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30611-F7CC-433A-8297-12FFB719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F6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5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F6D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065F6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6D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65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F6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os.org/faq#loc-q-what-is-plos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sa.gov/multimedia/guidelines/index.html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pcc.ch/publications_and_data/publications_and_data_figures_and_tables.shtml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HRMK</dc:creator>
  <cp:keywords/>
  <dc:description/>
  <cp:lastModifiedBy>HRMK</cp:lastModifiedBy>
  <cp:revision>1</cp:revision>
  <dcterms:created xsi:type="dcterms:W3CDTF">2016-04-29T16:01:00Z</dcterms:created>
  <dcterms:modified xsi:type="dcterms:W3CDTF">2016-04-29T16:02:00Z</dcterms:modified>
</cp:coreProperties>
</file>