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6286" w14:textId="3B5A9D0D" w:rsidR="003D4317" w:rsidRPr="003D4317" w:rsidRDefault="003D4317" w:rsidP="003D4317">
      <w:pPr>
        <w:pStyle w:val="NormalWeb"/>
        <w:spacing w:before="0" w:beforeAutospacing="0" w:after="0" w:afterAutospacing="0"/>
        <w:jc w:val="center"/>
        <w:rPr>
          <w:b/>
          <w:color w:val="000000"/>
        </w:rPr>
      </w:pPr>
      <w:r w:rsidRPr="003D4317">
        <w:rPr>
          <w:b/>
          <w:color w:val="000000"/>
        </w:rPr>
        <w:t>Activity 1</w:t>
      </w:r>
    </w:p>
    <w:p w14:paraId="1D0C5B0A" w14:textId="77777777" w:rsidR="003D4317" w:rsidRPr="003D4317" w:rsidRDefault="003D4317" w:rsidP="003D4317">
      <w:pPr>
        <w:pStyle w:val="NormalWeb"/>
        <w:spacing w:before="0" w:beforeAutospacing="0" w:after="0" w:afterAutospacing="0"/>
        <w:jc w:val="center"/>
        <w:rPr>
          <w:b/>
          <w:color w:val="000000"/>
        </w:rPr>
      </w:pPr>
      <w:r w:rsidRPr="003D4317">
        <w:rPr>
          <w:b/>
          <w:color w:val="000000"/>
        </w:rPr>
        <w:t>Sara King</w:t>
      </w:r>
    </w:p>
    <w:p w14:paraId="7E0D567C" w14:textId="60BBDAAA" w:rsidR="003D4317" w:rsidRPr="003D4317" w:rsidRDefault="003D4317" w:rsidP="003D4317">
      <w:pPr>
        <w:pStyle w:val="NormalWeb"/>
        <w:spacing w:before="0" w:beforeAutospacing="0" w:after="0" w:afterAutospacing="0"/>
        <w:jc w:val="center"/>
        <w:rPr>
          <w:b/>
          <w:color w:val="000000"/>
        </w:rPr>
      </w:pPr>
      <w:r w:rsidRPr="003D4317">
        <w:rPr>
          <w:b/>
          <w:color w:val="000000"/>
        </w:rPr>
        <w:t>Research Interests Narrative</w:t>
      </w:r>
    </w:p>
    <w:p w14:paraId="21C0A345" w14:textId="77777777" w:rsidR="003D4317" w:rsidRPr="003D4317" w:rsidRDefault="003D4317" w:rsidP="003D4317">
      <w:pPr>
        <w:pStyle w:val="NormalWeb"/>
        <w:spacing w:before="0" w:beforeAutospacing="0" w:after="0" w:afterAutospacing="0"/>
        <w:jc w:val="center"/>
        <w:rPr>
          <w:b/>
          <w:color w:val="000000"/>
        </w:rPr>
      </w:pPr>
    </w:p>
    <w:p w14:paraId="2672D7DA" w14:textId="5B6C0536" w:rsidR="00CE7A5A" w:rsidRPr="003D4317" w:rsidRDefault="0011583E">
      <w:pPr>
        <w:rPr>
          <w:rFonts w:ascii="Times New Roman" w:hAnsi="Times New Roman" w:cs="Times New Roman"/>
          <w:b/>
          <w:sz w:val="24"/>
          <w:szCs w:val="24"/>
        </w:rPr>
      </w:pPr>
      <w:r w:rsidRPr="003D4317">
        <w:rPr>
          <w:rFonts w:ascii="Times New Roman" w:hAnsi="Times New Roman" w:cs="Times New Roman"/>
          <w:b/>
          <w:sz w:val="24"/>
          <w:szCs w:val="24"/>
        </w:rPr>
        <w:t>Using the assigned readings to help you prepare for the Research Interests Narrative essay:</w:t>
      </w:r>
    </w:p>
    <w:p w14:paraId="1ECF8822" w14:textId="6DD16A92" w:rsidR="00FB4658" w:rsidRPr="003D4317" w:rsidRDefault="00FB4658" w:rsidP="00DA5446">
      <w:pPr>
        <w:pStyle w:val="ListParagraph"/>
        <w:numPr>
          <w:ilvl w:val="0"/>
          <w:numId w:val="2"/>
        </w:numPr>
        <w:rPr>
          <w:rFonts w:ascii="Times New Roman" w:hAnsi="Times New Roman" w:cs="Times New Roman"/>
        </w:rPr>
      </w:pPr>
      <w:r w:rsidRPr="003D4317">
        <w:rPr>
          <w:rFonts w:ascii="Times New Roman" w:hAnsi="Times New Roman" w:cs="Times New Roman"/>
        </w:rPr>
        <w:t>Think about each reading in relation with your Research Interes</w:t>
      </w:r>
      <w:r w:rsidR="00DA5446" w:rsidRPr="003D4317">
        <w:rPr>
          <w:rFonts w:ascii="Times New Roman" w:hAnsi="Times New Roman" w:cs="Times New Roman"/>
        </w:rPr>
        <w:t xml:space="preserve">ts Narrative essay assignment. </w:t>
      </w:r>
      <w:r w:rsidRPr="003D4317">
        <w:rPr>
          <w:rFonts w:ascii="Times New Roman" w:hAnsi="Times New Roman" w:cs="Times New Roman"/>
        </w:rPr>
        <w:t>What parts of t</w:t>
      </w:r>
      <w:r w:rsidR="00DA5446" w:rsidRPr="003D4317">
        <w:rPr>
          <w:rFonts w:ascii="Times New Roman" w:hAnsi="Times New Roman" w:cs="Times New Roman"/>
        </w:rPr>
        <w:t>he writer’s experience resonate</w:t>
      </w:r>
      <w:r w:rsidRPr="003D4317">
        <w:rPr>
          <w:rFonts w:ascii="Times New Roman" w:hAnsi="Times New Roman" w:cs="Times New Roman"/>
        </w:rPr>
        <w:t xml:space="preserve"> with you as you reflect on your own academic journey? </w:t>
      </w:r>
    </w:p>
    <w:p w14:paraId="1AA65433" w14:textId="0F360992" w:rsidR="0011583E" w:rsidRPr="003D4317" w:rsidRDefault="0011583E" w:rsidP="00DA5446">
      <w:pPr>
        <w:pStyle w:val="ListParagraph"/>
        <w:numPr>
          <w:ilvl w:val="0"/>
          <w:numId w:val="2"/>
        </w:numPr>
        <w:rPr>
          <w:rFonts w:ascii="Times New Roman" w:hAnsi="Times New Roman" w:cs="Times New Roman"/>
        </w:rPr>
      </w:pPr>
      <w:r w:rsidRPr="003D4317">
        <w:rPr>
          <w:rFonts w:ascii="Times New Roman" w:hAnsi="Times New Roman" w:cs="Times New Roman"/>
        </w:rPr>
        <w:t>Identify turning points in the writer’s education or career, especially those presented in scenes.</w:t>
      </w:r>
      <w:r w:rsidR="00B641DF" w:rsidRPr="003D4317">
        <w:rPr>
          <w:rFonts w:ascii="Times New Roman" w:hAnsi="Times New Roman" w:cs="Times New Roman"/>
        </w:rPr>
        <w:t xml:space="preserve"> Pay special attention to first time experiences.</w:t>
      </w:r>
      <w:r w:rsidRPr="003D4317">
        <w:rPr>
          <w:rFonts w:ascii="Times New Roman" w:hAnsi="Times New Roman" w:cs="Times New Roman"/>
        </w:rPr>
        <w:t xml:space="preserve"> Note the details of time and place, the ways that teachers and mentors (inclu</w:t>
      </w:r>
      <w:bookmarkStart w:id="0" w:name="_GoBack"/>
      <w:bookmarkEnd w:id="0"/>
      <w:r w:rsidRPr="003D4317">
        <w:rPr>
          <w:rFonts w:ascii="Times New Roman" w:hAnsi="Times New Roman" w:cs="Times New Roman"/>
        </w:rPr>
        <w:t>ding family members) are described</w:t>
      </w:r>
      <w:r w:rsidR="00B30A41" w:rsidRPr="003D4317">
        <w:rPr>
          <w:rFonts w:ascii="Times New Roman" w:hAnsi="Times New Roman" w:cs="Times New Roman"/>
        </w:rPr>
        <w:t xml:space="preserve"> and made into characters. In the chapter or excerpt that you were assigned to read, w</w:t>
      </w:r>
      <w:r w:rsidR="0025231A" w:rsidRPr="003D4317">
        <w:rPr>
          <w:rFonts w:ascii="Times New Roman" w:hAnsi="Times New Roman" w:cs="Times New Roman"/>
        </w:rPr>
        <w:t>here do these scenes appear and to what effect?</w:t>
      </w:r>
    </w:p>
    <w:p w14:paraId="79F8E5D1" w14:textId="2966A445" w:rsidR="0011583E" w:rsidRPr="003D4317" w:rsidRDefault="0011583E" w:rsidP="00DA5446">
      <w:pPr>
        <w:pStyle w:val="ListParagraph"/>
        <w:numPr>
          <w:ilvl w:val="0"/>
          <w:numId w:val="2"/>
        </w:numPr>
        <w:rPr>
          <w:rFonts w:ascii="Times New Roman" w:hAnsi="Times New Roman" w:cs="Times New Roman"/>
        </w:rPr>
      </w:pPr>
      <w:r w:rsidRPr="003D4317">
        <w:rPr>
          <w:rFonts w:ascii="Times New Roman" w:hAnsi="Times New Roman" w:cs="Times New Roman"/>
        </w:rPr>
        <w:t>Loo</w:t>
      </w:r>
      <w:r w:rsidR="003D76F6" w:rsidRPr="003D4317">
        <w:rPr>
          <w:rFonts w:ascii="Times New Roman" w:hAnsi="Times New Roman" w:cs="Times New Roman"/>
        </w:rPr>
        <w:t xml:space="preserve">k </w:t>
      </w:r>
      <w:r w:rsidR="0025231A" w:rsidRPr="003D4317">
        <w:rPr>
          <w:rFonts w:ascii="Times New Roman" w:hAnsi="Times New Roman" w:cs="Times New Roman"/>
        </w:rPr>
        <w:t xml:space="preserve">at </w:t>
      </w:r>
      <w:r w:rsidR="003B3709" w:rsidRPr="003D4317">
        <w:rPr>
          <w:rFonts w:ascii="Times New Roman" w:hAnsi="Times New Roman" w:cs="Times New Roman"/>
        </w:rPr>
        <w:t xml:space="preserve">descriptive </w:t>
      </w:r>
      <w:r w:rsidR="0025231A" w:rsidRPr="003D4317">
        <w:rPr>
          <w:rFonts w:ascii="Times New Roman" w:hAnsi="Times New Roman" w:cs="Times New Roman"/>
        </w:rPr>
        <w:t xml:space="preserve">narrative </w:t>
      </w:r>
      <w:r w:rsidR="00B30A41" w:rsidRPr="003D4317">
        <w:rPr>
          <w:rFonts w:ascii="Times New Roman" w:hAnsi="Times New Roman" w:cs="Times New Roman"/>
        </w:rPr>
        <w:t xml:space="preserve">(summary) </w:t>
      </w:r>
      <w:r w:rsidR="0025231A" w:rsidRPr="003D4317">
        <w:rPr>
          <w:rFonts w:ascii="Times New Roman" w:hAnsi="Times New Roman" w:cs="Times New Roman"/>
        </w:rPr>
        <w:t>about the writer’s background or life experiences, especially those that occurred before the writer had a clear idea of an education</w:t>
      </w:r>
      <w:r w:rsidR="00DA5446" w:rsidRPr="003D4317">
        <w:rPr>
          <w:rFonts w:ascii="Times New Roman" w:hAnsi="Times New Roman" w:cs="Times New Roman"/>
        </w:rPr>
        <w:t xml:space="preserve">al or career path. </w:t>
      </w:r>
      <w:r w:rsidR="00967801" w:rsidRPr="003D4317">
        <w:rPr>
          <w:rFonts w:ascii="Times New Roman" w:hAnsi="Times New Roman" w:cs="Times New Roman"/>
        </w:rPr>
        <w:t>When does the writer recognize and explore the significance of these experiences?</w:t>
      </w:r>
    </w:p>
    <w:p w14:paraId="5C957318" w14:textId="3947230F" w:rsidR="00B30A41" w:rsidRPr="003D4317" w:rsidRDefault="003B3709" w:rsidP="00DA5446">
      <w:pPr>
        <w:pStyle w:val="ListParagraph"/>
        <w:numPr>
          <w:ilvl w:val="0"/>
          <w:numId w:val="2"/>
        </w:numPr>
        <w:rPr>
          <w:rFonts w:ascii="Times New Roman" w:hAnsi="Times New Roman" w:cs="Times New Roman"/>
        </w:rPr>
      </w:pPr>
      <w:r w:rsidRPr="003D4317">
        <w:rPr>
          <w:rFonts w:ascii="Times New Roman" w:hAnsi="Times New Roman" w:cs="Times New Roman"/>
        </w:rPr>
        <w:t xml:space="preserve">Look at historical narrative </w:t>
      </w:r>
      <w:r w:rsidR="00967801" w:rsidRPr="003D4317">
        <w:rPr>
          <w:rFonts w:ascii="Times New Roman" w:hAnsi="Times New Roman" w:cs="Times New Roman"/>
        </w:rPr>
        <w:t>about</w:t>
      </w:r>
      <w:r w:rsidRPr="003D4317">
        <w:rPr>
          <w:rFonts w:ascii="Times New Roman" w:hAnsi="Times New Roman" w:cs="Times New Roman"/>
        </w:rPr>
        <w:t xml:space="preserve"> </w:t>
      </w:r>
      <w:r w:rsidR="00967801" w:rsidRPr="003D4317">
        <w:rPr>
          <w:rFonts w:ascii="Times New Roman" w:hAnsi="Times New Roman" w:cs="Times New Roman"/>
        </w:rPr>
        <w:t xml:space="preserve">the </w:t>
      </w:r>
      <w:r w:rsidRPr="003D4317">
        <w:rPr>
          <w:rFonts w:ascii="Times New Roman" w:hAnsi="Times New Roman" w:cs="Times New Roman"/>
        </w:rPr>
        <w:t>dev</w:t>
      </w:r>
      <w:r w:rsidR="00B30A41" w:rsidRPr="003D4317">
        <w:rPr>
          <w:rFonts w:ascii="Times New Roman" w:hAnsi="Times New Roman" w:cs="Times New Roman"/>
        </w:rPr>
        <w:t>elopment of an academic discipline or professional field or about a part</w:t>
      </w:r>
      <w:r w:rsidR="00DA5446" w:rsidRPr="003D4317">
        <w:rPr>
          <w:rFonts w:ascii="Times New Roman" w:hAnsi="Times New Roman" w:cs="Times New Roman"/>
        </w:rPr>
        <w:t xml:space="preserve">icular issue within the field. </w:t>
      </w:r>
      <w:r w:rsidR="00B30A41" w:rsidRPr="003D4317">
        <w:rPr>
          <w:rFonts w:ascii="Times New Roman" w:hAnsi="Times New Roman" w:cs="Times New Roman"/>
        </w:rPr>
        <w:t>How have research questions a</w:t>
      </w:r>
      <w:r w:rsidR="003D4317" w:rsidRPr="003D4317">
        <w:rPr>
          <w:rFonts w:ascii="Times New Roman" w:hAnsi="Times New Roman" w:cs="Times New Roman"/>
        </w:rPr>
        <w:t xml:space="preserve">nd debates changed over time? </w:t>
      </w:r>
      <w:r w:rsidR="00B30A41" w:rsidRPr="003D4317">
        <w:rPr>
          <w:rFonts w:ascii="Times New Roman" w:hAnsi="Times New Roman" w:cs="Times New Roman"/>
        </w:rPr>
        <w:t>How does this information provide context for the writer’s own academic or professional goals?</w:t>
      </w:r>
      <w:r w:rsidR="00037379" w:rsidRPr="003D4317">
        <w:rPr>
          <w:rFonts w:ascii="Times New Roman" w:hAnsi="Times New Roman" w:cs="Times New Roman"/>
        </w:rPr>
        <w:t xml:space="preserve"> How does the writer </w:t>
      </w:r>
      <w:r w:rsidR="003D4317" w:rsidRPr="003D4317">
        <w:rPr>
          <w:rFonts w:ascii="Times New Roman" w:hAnsi="Times New Roman" w:cs="Times New Roman"/>
        </w:rPr>
        <w:t>themselves</w:t>
      </w:r>
      <w:r w:rsidR="00037379" w:rsidRPr="003D4317">
        <w:rPr>
          <w:rFonts w:ascii="Times New Roman" w:hAnsi="Times New Roman" w:cs="Times New Roman"/>
        </w:rPr>
        <w:t xml:space="preserve"> within and/or outside the mainstream?</w:t>
      </w:r>
    </w:p>
    <w:p w14:paraId="6C6D3669" w14:textId="0125E69C" w:rsidR="00B30A41" w:rsidRPr="003D4317" w:rsidRDefault="00B30A41" w:rsidP="00DA5446">
      <w:pPr>
        <w:pStyle w:val="ListParagraph"/>
        <w:numPr>
          <w:ilvl w:val="0"/>
          <w:numId w:val="2"/>
        </w:numPr>
        <w:rPr>
          <w:rFonts w:ascii="Times New Roman" w:hAnsi="Times New Roman" w:cs="Times New Roman"/>
        </w:rPr>
      </w:pPr>
      <w:r w:rsidRPr="003D4317">
        <w:rPr>
          <w:rFonts w:ascii="Times New Roman" w:hAnsi="Times New Roman" w:cs="Times New Roman"/>
        </w:rPr>
        <w:t>Identify the questions or concerns that have influenced the direction of the writer’s education and career.  How did these lead to the writer’s current research interests (or the project of the book the excerpt is taken from)?</w:t>
      </w:r>
      <w:r w:rsidR="00DA5446" w:rsidRPr="003D4317">
        <w:rPr>
          <w:rFonts w:ascii="Times New Roman" w:hAnsi="Times New Roman" w:cs="Times New Roman"/>
        </w:rPr>
        <w:t xml:space="preserve"> </w:t>
      </w:r>
      <w:r w:rsidR="00967801" w:rsidRPr="003D4317">
        <w:rPr>
          <w:rFonts w:ascii="Times New Roman" w:hAnsi="Times New Roman" w:cs="Times New Roman"/>
        </w:rPr>
        <w:t>When you finish reading the chapter or excerpt, wha</w:t>
      </w:r>
      <w:r w:rsidR="005E120B" w:rsidRPr="003D4317">
        <w:rPr>
          <w:rFonts w:ascii="Times New Roman" w:hAnsi="Times New Roman" w:cs="Times New Roman"/>
        </w:rPr>
        <w:t>t emerges as the most important question?</w:t>
      </w:r>
    </w:p>
    <w:p w14:paraId="4038F1BE" w14:textId="3D2A24D1" w:rsidR="00967801" w:rsidRPr="003D4317" w:rsidRDefault="00E84A4B" w:rsidP="00DA5446">
      <w:pPr>
        <w:pStyle w:val="ListParagraph"/>
        <w:numPr>
          <w:ilvl w:val="0"/>
          <w:numId w:val="2"/>
        </w:numPr>
        <w:rPr>
          <w:rFonts w:ascii="Times New Roman" w:hAnsi="Times New Roman" w:cs="Times New Roman"/>
        </w:rPr>
      </w:pPr>
      <w:r w:rsidRPr="003D4317">
        <w:rPr>
          <w:rFonts w:ascii="Times New Roman" w:hAnsi="Times New Roman" w:cs="Times New Roman"/>
        </w:rPr>
        <w:t>If two or more readings are assigned, make sure you can identify similarities and differenc</w:t>
      </w:r>
      <w:r w:rsidR="00DA5446" w:rsidRPr="003D4317">
        <w:rPr>
          <w:rFonts w:ascii="Times New Roman" w:hAnsi="Times New Roman" w:cs="Times New Roman"/>
        </w:rPr>
        <w:t xml:space="preserve">es in the writers’ approaches. </w:t>
      </w:r>
      <w:r w:rsidRPr="003D4317">
        <w:rPr>
          <w:rFonts w:ascii="Times New Roman" w:hAnsi="Times New Roman" w:cs="Times New Roman"/>
        </w:rPr>
        <w:t>If yo</w:t>
      </w:r>
      <w:r w:rsidR="00DA5446" w:rsidRPr="003D4317">
        <w:rPr>
          <w:rFonts w:ascii="Times New Roman" w:hAnsi="Times New Roman" w:cs="Times New Roman"/>
        </w:rPr>
        <w:t xml:space="preserve">u prefer one, think about why. </w:t>
      </w:r>
      <w:r w:rsidRPr="003D4317">
        <w:rPr>
          <w:rFonts w:ascii="Times New Roman" w:hAnsi="Times New Roman" w:cs="Times New Roman"/>
        </w:rPr>
        <w:t xml:space="preserve">If two or more passages from the same book are assigned, analyze the relationship between them and any differences in their purpose. </w:t>
      </w:r>
    </w:p>
    <w:p w14:paraId="639EEAE0" w14:textId="6930FEAB" w:rsidR="00037379" w:rsidRPr="003D4317" w:rsidRDefault="00037379">
      <w:pPr>
        <w:rPr>
          <w:rFonts w:ascii="Times New Roman" w:hAnsi="Times New Roman" w:cs="Times New Roman"/>
          <w:b/>
        </w:rPr>
      </w:pPr>
      <w:r w:rsidRPr="003D4317">
        <w:rPr>
          <w:rFonts w:ascii="Times New Roman" w:hAnsi="Times New Roman" w:cs="Times New Roman"/>
          <w:b/>
        </w:rPr>
        <w:t>Using the assigned reading</w:t>
      </w:r>
      <w:r w:rsidR="00B641DF" w:rsidRPr="003D4317">
        <w:rPr>
          <w:rFonts w:ascii="Times New Roman" w:hAnsi="Times New Roman" w:cs="Times New Roman"/>
          <w:b/>
        </w:rPr>
        <w:t>s</w:t>
      </w:r>
      <w:r w:rsidRPr="003D4317">
        <w:rPr>
          <w:rFonts w:ascii="Times New Roman" w:hAnsi="Times New Roman" w:cs="Times New Roman"/>
          <w:b/>
        </w:rPr>
        <w:t xml:space="preserve"> to help with the Discipline Awareness Project</w:t>
      </w:r>
      <w:r w:rsidR="00A36A97" w:rsidRPr="003D4317">
        <w:rPr>
          <w:rFonts w:ascii="Times New Roman" w:hAnsi="Times New Roman" w:cs="Times New Roman"/>
          <w:b/>
        </w:rPr>
        <w:t xml:space="preserve"> and your own research</w:t>
      </w:r>
      <w:r w:rsidRPr="003D4317">
        <w:rPr>
          <w:rFonts w:ascii="Times New Roman" w:hAnsi="Times New Roman" w:cs="Times New Roman"/>
          <w:b/>
        </w:rPr>
        <w:t>:</w:t>
      </w:r>
    </w:p>
    <w:p w14:paraId="62A57FF2" w14:textId="3CD2533C" w:rsidR="00037379" w:rsidRPr="003D4317" w:rsidRDefault="00037379" w:rsidP="00DA5446">
      <w:pPr>
        <w:pStyle w:val="ListParagraph"/>
        <w:numPr>
          <w:ilvl w:val="0"/>
          <w:numId w:val="3"/>
        </w:numPr>
        <w:rPr>
          <w:rFonts w:ascii="Times New Roman" w:hAnsi="Times New Roman" w:cs="Times New Roman"/>
        </w:rPr>
      </w:pPr>
      <w:r w:rsidRPr="003D4317">
        <w:rPr>
          <w:rFonts w:ascii="Times New Roman" w:hAnsi="Times New Roman" w:cs="Times New Roman"/>
        </w:rPr>
        <w:t>What impact has the write</w:t>
      </w:r>
      <w:r w:rsidR="00DA5446" w:rsidRPr="003D4317">
        <w:rPr>
          <w:rFonts w:ascii="Times New Roman" w:hAnsi="Times New Roman" w:cs="Times New Roman"/>
        </w:rPr>
        <w:t xml:space="preserve">r had on the field? </w:t>
      </w:r>
      <w:r w:rsidR="00B907F9" w:rsidRPr="003D4317">
        <w:rPr>
          <w:rFonts w:ascii="Times New Roman" w:hAnsi="Times New Roman" w:cs="Times New Roman"/>
        </w:rPr>
        <w:t>(Often these writers</w:t>
      </w:r>
      <w:r w:rsidRPr="003D4317">
        <w:rPr>
          <w:rFonts w:ascii="Times New Roman" w:hAnsi="Times New Roman" w:cs="Times New Roman"/>
        </w:rPr>
        <w:t xml:space="preserve"> have criticized or revolution</w:t>
      </w:r>
      <w:r w:rsidR="00DA5446" w:rsidRPr="003D4317">
        <w:rPr>
          <w:rFonts w:ascii="Times New Roman" w:hAnsi="Times New Roman" w:cs="Times New Roman"/>
        </w:rPr>
        <w:t>ized the field in some way.) Check out the writer’s web</w:t>
      </w:r>
      <w:r w:rsidRPr="003D4317">
        <w:rPr>
          <w:rFonts w:ascii="Times New Roman" w:hAnsi="Times New Roman" w:cs="Times New Roman"/>
        </w:rPr>
        <w:t xml:space="preserve">page, TED talks, </w:t>
      </w:r>
      <w:r w:rsidR="00DA5446" w:rsidRPr="003D4317">
        <w:rPr>
          <w:rFonts w:ascii="Times New Roman" w:hAnsi="Times New Roman" w:cs="Times New Roman"/>
        </w:rPr>
        <w:t>YouTube</w:t>
      </w:r>
      <w:r w:rsidRPr="003D4317">
        <w:rPr>
          <w:rFonts w:ascii="Times New Roman" w:hAnsi="Times New Roman" w:cs="Times New Roman"/>
        </w:rPr>
        <w:t xml:space="preserve"> interviews, book reviews.</w:t>
      </w:r>
    </w:p>
    <w:p w14:paraId="022A4853" w14:textId="3BEFF2A0" w:rsidR="00037379" w:rsidRPr="003D4317" w:rsidRDefault="00037379" w:rsidP="00DA5446">
      <w:pPr>
        <w:pStyle w:val="ListParagraph"/>
        <w:numPr>
          <w:ilvl w:val="0"/>
          <w:numId w:val="3"/>
        </w:numPr>
        <w:rPr>
          <w:rFonts w:ascii="Times New Roman" w:hAnsi="Times New Roman" w:cs="Times New Roman"/>
        </w:rPr>
      </w:pPr>
      <w:r w:rsidRPr="003D4317">
        <w:rPr>
          <w:rFonts w:ascii="Times New Roman" w:hAnsi="Times New Roman" w:cs="Times New Roman"/>
        </w:rPr>
        <w:t>Look at other types</w:t>
      </w:r>
      <w:r w:rsidR="00DA5446" w:rsidRPr="003D4317">
        <w:rPr>
          <w:rFonts w:ascii="Times New Roman" w:hAnsi="Times New Roman" w:cs="Times New Roman"/>
        </w:rPr>
        <w:t xml:space="preserve"> of articles by these authors. </w:t>
      </w:r>
      <w:r w:rsidRPr="003D4317">
        <w:rPr>
          <w:rFonts w:ascii="Times New Roman" w:hAnsi="Times New Roman" w:cs="Times New Roman"/>
        </w:rPr>
        <w:t>The assigned readings are taken from books aimed at a general a</w:t>
      </w:r>
      <w:r w:rsidR="00DA5446" w:rsidRPr="003D4317">
        <w:rPr>
          <w:rFonts w:ascii="Times New Roman" w:hAnsi="Times New Roman" w:cs="Times New Roman"/>
        </w:rPr>
        <w:t xml:space="preserve">udience. </w:t>
      </w:r>
      <w:r w:rsidRPr="003D4317">
        <w:rPr>
          <w:rFonts w:ascii="Times New Roman" w:hAnsi="Times New Roman" w:cs="Times New Roman"/>
        </w:rPr>
        <w:t>See if you can find articles in scholarly journals, trade publications, or gray literature by these authors or which cite these authors</w:t>
      </w:r>
      <w:r w:rsidR="00B907F9" w:rsidRPr="003D4317">
        <w:rPr>
          <w:rFonts w:ascii="Times New Roman" w:hAnsi="Times New Roman" w:cs="Times New Roman"/>
        </w:rPr>
        <w:t>’ work</w:t>
      </w:r>
      <w:r w:rsidRPr="003D4317">
        <w:rPr>
          <w:rFonts w:ascii="Times New Roman" w:hAnsi="Times New Roman" w:cs="Times New Roman"/>
        </w:rPr>
        <w:t>.</w:t>
      </w:r>
    </w:p>
    <w:p w14:paraId="2B2550BA" w14:textId="6B954C9B" w:rsidR="00037379" w:rsidRPr="003D4317" w:rsidRDefault="00037379" w:rsidP="00DA5446">
      <w:pPr>
        <w:pStyle w:val="ListParagraph"/>
        <w:numPr>
          <w:ilvl w:val="0"/>
          <w:numId w:val="3"/>
        </w:numPr>
        <w:rPr>
          <w:rFonts w:ascii="Times New Roman" w:hAnsi="Times New Roman" w:cs="Times New Roman"/>
        </w:rPr>
      </w:pPr>
      <w:r w:rsidRPr="003D4317">
        <w:rPr>
          <w:rFonts w:ascii="Times New Roman" w:hAnsi="Times New Roman" w:cs="Times New Roman"/>
        </w:rPr>
        <w:t>Look at the ref</w:t>
      </w:r>
      <w:r w:rsidR="00DA5446" w:rsidRPr="003D4317">
        <w:rPr>
          <w:rFonts w:ascii="Times New Roman" w:hAnsi="Times New Roman" w:cs="Times New Roman"/>
        </w:rPr>
        <w:t xml:space="preserve">erences cited in the readings. </w:t>
      </w:r>
      <w:r w:rsidRPr="003D4317">
        <w:rPr>
          <w:rFonts w:ascii="Times New Roman" w:hAnsi="Times New Roman" w:cs="Times New Roman"/>
        </w:rPr>
        <w:t>What types of sources were used?</w:t>
      </w:r>
    </w:p>
    <w:p w14:paraId="5196A85E" w14:textId="00ABD02F" w:rsidR="00037379" w:rsidRPr="003D4317" w:rsidRDefault="00B641DF" w:rsidP="00DA5446">
      <w:pPr>
        <w:pStyle w:val="ListParagraph"/>
        <w:numPr>
          <w:ilvl w:val="0"/>
          <w:numId w:val="3"/>
        </w:numPr>
        <w:rPr>
          <w:rFonts w:ascii="Times New Roman" w:hAnsi="Times New Roman" w:cs="Times New Roman"/>
        </w:rPr>
      </w:pPr>
      <w:r w:rsidRPr="003D4317">
        <w:rPr>
          <w:rFonts w:ascii="Times New Roman" w:hAnsi="Times New Roman" w:cs="Times New Roman"/>
        </w:rPr>
        <w:t>What research questions are raised in the reading that researchers in your field could weigh in on?</w:t>
      </w:r>
    </w:p>
    <w:p w14:paraId="714CD219" w14:textId="231AA642" w:rsidR="000B1E22" w:rsidRPr="003D4317" w:rsidRDefault="00B641DF" w:rsidP="00DA5446">
      <w:pPr>
        <w:pStyle w:val="ListParagraph"/>
        <w:numPr>
          <w:ilvl w:val="0"/>
          <w:numId w:val="3"/>
        </w:numPr>
        <w:rPr>
          <w:rFonts w:ascii="Times New Roman" w:hAnsi="Times New Roman" w:cs="Times New Roman"/>
        </w:rPr>
      </w:pPr>
      <w:r w:rsidRPr="003D4317">
        <w:rPr>
          <w:rFonts w:ascii="Times New Roman" w:hAnsi="Times New Roman" w:cs="Times New Roman"/>
        </w:rPr>
        <w:t>What questions interest you personally?</w:t>
      </w:r>
      <w:bookmarkStart w:id="1" w:name="_Hlk520818301"/>
    </w:p>
    <w:p w14:paraId="2C560C8C" w14:textId="02BD2998" w:rsidR="00A164D6" w:rsidRPr="003D4317" w:rsidRDefault="007A07DD" w:rsidP="003D4317">
      <w:pPr>
        <w:spacing w:after="0"/>
        <w:contextualSpacing/>
        <w:rPr>
          <w:rFonts w:ascii="Times New Roman" w:hAnsi="Times New Roman" w:cs="Times New Roman"/>
          <w:sz w:val="16"/>
          <w:szCs w:val="16"/>
        </w:rPr>
      </w:pPr>
      <w:r w:rsidRPr="003D4317">
        <w:rPr>
          <w:rFonts w:ascii="Times New Roman" w:hAnsi="Times New Roman" w:cs="Times New Roman"/>
          <w:noProof/>
          <w:sz w:val="16"/>
          <w:szCs w:val="16"/>
        </w:rPr>
        <w:drawing>
          <wp:inline distT="0" distB="0" distL="0" distR="0" wp14:anchorId="5F8D2CAB" wp14:editId="45F79701">
            <wp:extent cx="762000" cy="142875"/>
            <wp:effectExtent l="0" t="0" r="0" b="9525"/>
            <wp:docPr id="2" name="Picture 2" descr="Creative Commons Licens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Picture 2" descr="Creative Commons License">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3D4317">
        <w:rPr>
          <w:rFonts w:ascii="Times New Roman" w:hAnsi="Times New Roman" w:cs="Times New Roman"/>
          <w:color w:val="000000"/>
          <w:sz w:val="16"/>
          <w:szCs w:val="16"/>
        </w:rPr>
        <w:t xml:space="preserve"> </w:t>
      </w:r>
      <w:r w:rsidR="00A164D6" w:rsidRPr="003D4317">
        <w:rPr>
          <w:rFonts w:ascii="Times New Roman" w:hAnsi="Times New Roman" w:cs="Times New Roman"/>
          <w:color w:val="000000"/>
          <w:sz w:val="16"/>
          <w:szCs w:val="16"/>
        </w:rPr>
        <w:t xml:space="preserve">“Using the Assigned Readings to Help Prepare for the Research Interests Narrative” is the original work of Sara King, </w:t>
      </w:r>
      <w:bookmarkEnd w:id="1"/>
      <w:r w:rsidR="00A164D6" w:rsidRPr="003D4317">
        <w:rPr>
          <w:rFonts w:ascii="Times New Roman" w:hAnsi="Times New Roman" w:cs="Times New Roman"/>
          <w:color w:val="000000"/>
          <w:sz w:val="16"/>
          <w:szCs w:val="16"/>
        </w:rPr>
        <w:t>created and revised between 2016 and 2018 in the context of ongoing conversations with colleagues in the George Mason University Composition Program. The assignment is licensed</w:t>
      </w:r>
      <w:r w:rsidR="00E630F8" w:rsidRPr="003D4317">
        <w:rPr>
          <w:rFonts w:ascii="Times New Roman" w:hAnsi="Times New Roman" w:cs="Times New Roman"/>
          <w:color w:val="000000"/>
          <w:sz w:val="16"/>
          <w:szCs w:val="16"/>
        </w:rPr>
        <w:t xml:space="preserve"> </w:t>
      </w:r>
      <w:hyperlink r:id="rId9" w:tooltip="link to creative commons license" w:history="1">
        <w:r w:rsidRPr="003D4317">
          <w:rPr>
            <w:rStyle w:val="Hyperlink"/>
            <w:rFonts w:ascii="Times New Roman" w:hAnsi="Times New Roman" w:cs="Times New Roman"/>
            <w:sz w:val="16"/>
            <w:szCs w:val="16"/>
          </w:rPr>
          <w:t>CC-BY 4.0</w:t>
        </w:r>
      </w:hyperlink>
      <w:r w:rsidR="00A164D6" w:rsidRPr="003D4317">
        <w:rPr>
          <w:rFonts w:ascii="Times New Roman" w:hAnsi="Times New Roman" w:cs="Times New Roman"/>
          <w:color w:val="000000"/>
          <w:sz w:val="16"/>
          <w:szCs w:val="16"/>
        </w:rPr>
        <w:t>, which means that it may be reused, adapted, or remixed by others as long as any document that incorporates content taken from the assignment includes or links to the following: a statement giving credit for the borrowed content, a link to the license, and an acknowledgment of any changes made to the content.</w:t>
      </w:r>
    </w:p>
    <w:sectPr w:rsidR="00A164D6" w:rsidRPr="003D43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B2C0" w14:textId="77777777" w:rsidR="003B1FD3" w:rsidRDefault="003B1FD3" w:rsidP="003D4317">
      <w:pPr>
        <w:spacing w:after="0" w:line="240" w:lineRule="auto"/>
      </w:pPr>
      <w:r>
        <w:separator/>
      </w:r>
    </w:p>
  </w:endnote>
  <w:endnote w:type="continuationSeparator" w:id="0">
    <w:p w14:paraId="1E6C8CCC" w14:textId="77777777" w:rsidR="003B1FD3" w:rsidRDefault="003B1FD3" w:rsidP="003D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BE38" w14:textId="77777777" w:rsidR="003B1FD3" w:rsidRDefault="003B1FD3" w:rsidP="003D4317">
      <w:pPr>
        <w:spacing w:after="0" w:line="240" w:lineRule="auto"/>
      </w:pPr>
      <w:r>
        <w:separator/>
      </w:r>
    </w:p>
  </w:footnote>
  <w:footnote w:type="continuationSeparator" w:id="0">
    <w:p w14:paraId="71AE08ED" w14:textId="77777777" w:rsidR="003B1FD3" w:rsidRDefault="003B1FD3" w:rsidP="003D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FE9E" w14:textId="73E1D26C" w:rsidR="003D4317" w:rsidRPr="003D4317" w:rsidRDefault="003D4317" w:rsidP="003D4317">
    <w:pPr>
      <w:rPr>
        <w:rFonts w:ascii="Times New Roman" w:hAnsi="Times New Roman" w:cs="Times New Roman"/>
      </w:rPr>
    </w:pPr>
    <w:r w:rsidRPr="00DA5446">
      <w:rPr>
        <w:rFonts w:ascii="Times New Roman" w:hAnsi="Times New Roman" w:cs="Times New Roman"/>
      </w:rPr>
      <w:t>KingActivity1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06EE"/>
    <w:multiLevelType w:val="hybridMultilevel"/>
    <w:tmpl w:val="1E0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9305DD"/>
    <w:multiLevelType w:val="hybridMultilevel"/>
    <w:tmpl w:val="1090D5BE"/>
    <w:lvl w:ilvl="0" w:tplc="B6E86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852A7A"/>
    <w:multiLevelType w:val="hybridMultilevel"/>
    <w:tmpl w:val="7982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3E"/>
    <w:rsid w:val="00037379"/>
    <w:rsid w:val="000B1E22"/>
    <w:rsid w:val="0011583E"/>
    <w:rsid w:val="0025231A"/>
    <w:rsid w:val="003362B6"/>
    <w:rsid w:val="003B1FD3"/>
    <w:rsid w:val="003B3709"/>
    <w:rsid w:val="003D4317"/>
    <w:rsid w:val="003D76F6"/>
    <w:rsid w:val="003F5E7A"/>
    <w:rsid w:val="005E120B"/>
    <w:rsid w:val="007A07DD"/>
    <w:rsid w:val="008C561F"/>
    <w:rsid w:val="00967801"/>
    <w:rsid w:val="009F1826"/>
    <w:rsid w:val="00A164D6"/>
    <w:rsid w:val="00A2672D"/>
    <w:rsid w:val="00A36A97"/>
    <w:rsid w:val="00A46F38"/>
    <w:rsid w:val="00B30A41"/>
    <w:rsid w:val="00B641DF"/>
    <w:rsid w:val="00B77C64"/>
    <w:rsid w:val="00B907F9"/>
    <w:rsid w:val="00C628F0"/>
    <w:rsid w:val="00C93A9E"/>
    <w:rsid w:val="00DA5446"/>
    <w:rsid w:val="00DC3F9B"/>
    <w:rsid w:val="00DE4432"/>
    <w:rsid w:val="00E630F8"/>
    <w:rsid w:val="00E84A4B"/>
    <w:rsid w:val="00EC35FD"/>
    <w:rsid w:val="00FB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05AA"/>
  <w15:chartTrackingRefBased/>
  <w15:docId w15:val="{575C89F8-ADA0-4523-886E-529F664E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658"/>
    <w:pPr>
      <w:ind w:left="720"/>
      <w:contextualSpacing/>
    </w:pPr>
  </w:style>
  <w:style w:type="paragraph" w:styleId="NormalWeb">
    <w:name w:val="Normal (Web)"/>
    <w:basedOn w:val="Normal"/>
    <w:uiPriority w:val="99"/>
    <w:unhideWhenUsed/>
    <w:rsid w:val="00A16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4D6"/>
    <w:rPr>
      <w:color w:val="0000FF"/>
      <w:u w:val="single"/>
    </w:rPr>
  </w:style>
  <w:style w:type="paragraph" w:styleId="BalloonText">
    <w:name w:val="Balloon Text"/>
    <w:basedOn w:val="Normal"/>
    <w:link w:val="BalloonTextChar"/>
    <w:uiPriority w:val="99"/>
    <w:semiHidden/>
    <w:unhideWhenUsed/>
    <w:rsid w:val="00DE4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32"/>
    <w:rPr>
      <w:rFonts w:ascii="Segoe UI" w:hAnsi="Segoe UI" w:cs="Segoe UI"/>
      <w:sz w:val="18"/>
      <w:szCs w:val="18"/>
    </w:rPr>
  </w:style>
  <w:style w:type="paragraph" w:styleId="Header">
    <w:name w:val="header"/>
    <w:basedOn w:val="Normal"/>
    <w:link w:val="HeaderChar"/>
    <w:uiPriority w:val="99"/>
    <w:unhideWhenUsed/>
    <w:rsid w:val="003D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17"/>
  </w:style>
  <w:style w:type="paragraph" w:styleId="Footer">
    <w:name w:val="footer"/>
    <w:basedOn w:val="Normal"/>
    <w:link w:val="FooterChar"/>
    <w:uiPriority w:val="99"/>
    <w:unhideWhenUsed/>
    <w:rsid w:val="003D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03290">
      <w:bodyDiv w:val="1"/>
      <w:marLeft w:val="0"/>
      <w:marRight w:val="0"/>
      <w:marTop w:val="0"/>
      <w:marBottom w:val="0"/>
      <w:divBdr>
        <w:top w:val="none" w:sz="0" w:space="0" w:color="auto"/>
        <w:left w:val="none" w:sz="0" w:space="0" w:color="auto"/>
        <w:bottom w:val="none" w:sz="0" w:space="0" w:color="auto"/>
        <w:right w:val="none" w:sz="0" w:space="0" w:color="auto"/>
      </w:divBdr>
    </w:div>
    <w:div w:id="13507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Psyche</cp:lastModifiedBy>
  <cp:revision>3</cp:revision>
  <dcterms:created xsi:type="dcterms:W3CDTF">2018-08-16T19:18:00Z</dcterms:created>
  <dcterms:modified xsi:type="dcterms:W3CDTF">2018-08-16T19:32:00Z</dcterms:modified>
</cp:coreProperties>
</file>