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F0C" w:rsidRDefault="008F2F0C" w:rsidP="00972BF1">
      <w:pPr>
        <w:rPr>
          <w:rFonts w:ascii="Tahoma" w:hAnsi="Tahoma" w:cs="Tahoma"/>
          <w:sz w:val="24"/>
          <w:szCs w:val="24"/>
        </w:rPr>
      </w:pPr>
      <w:r>
        <w:rPr>
          <w:rFonts w:ascii="Tahoma" w:hAnsi="Tahoma" w:cs="Tahoma"/>
          <w:sz w:val="24"/>
          <w:szCs w:val="24"/>
        </w:rPr>
        <w:t>ScolaroInstructorsNotes</w:t>
      </w:r>
    </w:p>
    <w:p w:rsidR="00851260" w:rsidRDefault="00851260" w:rsidP="00851260">
      <w:pPr>
        <w:jc w:val="center"/>
        <w:rPr>
          <w:rFonts w:ascii="Tahoma" w:hAnsi="Tahoma" w:cs="Tahoma"/>
          <w:sz w:val="24"/>
          <w:szCs w:val="24"/>
        </w:rPr>
      </w:pPr>
      <w:r>
        <w:rPr>
          <w:rFonts w:ascii="Tahoma" w:hAnsi="Tahoma" w:cs="Tahoma"/>
          <w:sz w:val="24"/>
          <w:szCs w:val="24"/>
        </w:rPr>
        <w:t>Instructor’s Notes</w:t>
      </w:r>
    </w:p>
    <w:p w:rsidR="00972BF1" w:rsidRPr="00972BF1" w:rsidRDefault="00972BF1" w:rsidP="00851260">
      <w:pPr>
        <w:jc w:val="center"/>
        <w:rPr>
          <w:rFonts w:ascii="Tahoma" w:hAnsi="Tahoma" w:cs="Tahoma"/>
          <w:sz w:val="24"/>
          <w:szCs w:val="24"/>
        </w:rPr>
      </w:pPr>
      <w:r>
        <w:rPr>
          <w:rFonts w:ascii="Tahoma" w:hAnsi="Tahoma" w:cs="Tahoma"/>
          <w:sz w:val="24"/>
          <w:szCs w:val="24"/>
        </w:rPr>
        <w:t xml:space="preserve">Discipline Awareness </w:t>
      </w:r>
      <w:r w:rsidR="00851260">
        <w:rPr>
          <w:rFonts w:ascii="Tahoma" w:hAnsi="Tahoma" w:cs="Tahoma"/>
          <w:sz w:val="24"/>
          <w:szCs w:val="24"/>
        </w:rPr>
        <w:t>Essay Assignment</w:t>
      </w:r>
      <w:r>
        <w:rPr>
          <w:rFonts w:ascii="Tahoma" w:hAnsi="Tahoma" w:cs="Tahoma"/>
          <w:sz w:val="24"/>
          <w:szCs w:val="24"/>
        </w:rPr>
        <w:t>:</w:t>
      </w:r>
      <w:r w:rsidR="008F2F0C">
        <w:rPr>
          <w:rFonts w:ascii="Tahoma" w:hAnsi="Tahoma" w:cs="Tahoma"/>
          <w:sz w:val="24"/>
          <w:szCs w:val="24"/>
        </w:rPr>
        <w:t xml:space="preserve"> Discourse Community Analysis</w:t>
      </w:r>
    </w:p>
    <w:p w:rsidR="00972BF1" w:rsidRDefault="00972BF1" w:rsidP="00972BF1">
      <w:pPr>
        <w:rPr>
          <w:rFonts w:ascii="Tahoma" w:hAnsi="Tahoma" w:cs="Tahoma"/>
          <w:sz w:val="24"/>
          <w:szCs w:val="24"/>
        </w:rPr>
      </w:pPr>
      <w:r>
        <w:rPr>
          <w:rFonts w:ascii="Tahoma" w:hAnsi="Tahoma" w:cs="Tahoma"/>
          <w:sz w:val="24"/>
          <w:szCs w:val="24"/>
        </w:rPr>
        <w:t>Th</w:t>
      </w:r>
      <w:r w:rsidR="008F2F0C">
        <w:rPr>
          <w:rFonts w:ascii="Tahoma" w:hAnsi="Tahoma" w:cs="Tahoma"/>
          <w:sz w:val="24"/>
          <w:szCs w:val="24"/>
        </w:rPr>
        <w:t>is</w:t>
      </w:r>
      <w:r>
        <w:rPr>
          <w:rFonts w:ascii="Tahoma" w:hAnsi="Tahoma" w:cs="Tahoma"/>
          <w:sz w:val="24"/>
          <w:szCs w:val="24"/>
        </w:rPr>
        <w:t xml:space="preserve"> assignment works </w:t>
      </w:r>
      <w:r w:rsidR="008F2F0C">
        <w:rPr>
          <w:rFonts w:ascii="Tahoma" w:hAnsi="Tahoma" w:cs="Tahoma"/>
          <w:sz w:val="24"/>
          <w:szCs w:val="24"/>
        </w:rPr>
        <w:t xml:space="preserve">well </w:t>
      </w:r>
      <w:r>
        <w:rPr>
          <w:rFonts w:ascii="Tahoma" w:hAnsi="Tahoma" w:cs="Tahoma"/>
          <w:sz w:val="24"/>
          <w:szCs w:val="24"/>
        </w:rPr>
        <w:t xml:space="preserve">in all versions of 302: I have personally used it in versions S, B, H, and M over five terms (as of Summer 2018), and students have responded well to it. </w:t>
      </w:r>
      <w:r w:rsidR="008F2F0C">
        <w:rPr>
          <w:rFonts w:ascii="Tahoma" w:hAnsi="Tahoma" w:cs="Tahoma"/>
          <w:sz w:val="24"/>
          <w:szCs w:val="24"/>
        </w:rPr>
        <w:t xml:space="preserve">I </w:t>
      </w:r>
      <w:r w:rsidR="00CA486F">
        <w:rPr>
          <w:rFonts w:ascii="Tahoma" w:hAnsi="Tahoma" w:cs="Tahoma"/>
          <w:sz w:val="24"/>
          <w:szCs w:val="24"/>
        </w:rPr>
        <w:t>mention</w:t>
      </w:r>
      <w:r w:rsidR="008F2F0C">
        <w:rPr>
          <w:rFonts w:ascii="Tahoma" w:hAnsi="Tahoma" w:cs="Tahoma"/>
          <w:sz w:val="24"/>
          <w:szCs w:val="24"/>
        </w:rPr>
        <w:t xml:space="preserve"> this assignment on the first day of class</w:t>
      </w:r>
      <w:r w:rsidR="00CA486F">
        <w:rPr>
          <w:rFonts w:ascii="Tahoma" w:hAnsi="Tahoma" w:cs="Tahoma"/>
          <w:sz w:val="24"/>
          <w:szCs w:val="24"/>
        </w:rPr>
        <w:t>, and offic</w:t>
      </w:r>
      <w:r w:rsidR="00366E33">
        <w:rPr>
          <w:rFonts w:ascii="Tahoma" w:hAnsi="Tahoma" w:cs="Tahoma"/>
          <w:sz w:val="24"/>
          <w:szCs w:val="24"/>
        </w:rPr>
        <w:t xml:space="preserve">ially introduce it in </w:t>
      </w:r>
      <w:r w:rsidR="00CA486F">
        <w:rPr>
          <w:rFonts w:ascii="Tahoma" w:hAnsi="Tahoma" w:cs="Tahoma"/>
          <w:sz w:val="24"/>
          <w:szCs w:val="24"/>
        </w:rPr>
        <w:t>week two, after course enrollments are set.</w:t>
      </w:r>
      <w:r>
        <w:rPr>
          <w:rFonts w:ascii="Tahoma" w:hAnsi="Tahoma" w:cs="Tahoma"/>
          <w:sz w:val="24"/>
          <w:szCs w:val="24"/>
        </w:rPr>
        <w:t xml:space="preserve"> At first </w:t>
      </w:r>
      <w:r w:rsidR="00CA486F">
        <w:rPr>
          <w:rFonts w:ascii="Tahoma" w:hAnsi="Tahoma" w:cs="Tahoma"/>
          <w:sz w:val="24"/>
          <w:szCs w:val="24"/>
        </w:rPr>
        <w:t>students</w:t>
      </w:r>
      <w:r>
        <w:rPr>
          <w:rFonts w:ascii="Tahoma" w:hAnsi="Tahoma" w:cs="Tahoma"/>
          <w:sz w:val="24"/>
          <w:szCs w:val="24"/>
        </w:rPr>
        <w:t xml:space="preserve"> are confused, </w:t>
      </w:r>
      <w:r w:rsidR="001E7526">
        <w:rPr>
          <w:rFonts w:ascii="Tahoma" w:hAnsi="Tahoma" w:cs="Tahoma"/>
          <w:sz w:val="24"/>
          <w:szCs w:val="24"/>
        </w:rPr>
        <w:t>unfamiliar with</w:t>
      </w:r>
      <w:r>
        <w:rPr>
          <w:rFonts w:ascii="Tahoma" w:hAnsi="Tahoma" w:cs="Tahoma"/>
          <w:sz w:val="24"/>
          <w:szCs w:val="24"/>
        </w:rPr>
        <w:t xml:space="preserve"> the term “discourse community”</w:t>
      </w:r>
      <w:r w:rsidR="00366E33">
        <w:rPr>
          <w:rFonts w:ascii="Tahoma" w:hAnsi="Tahoma" w:cs="Tahoma"/>
          <w:sz w:val="24"/>
          <w:szCs w:val="24"/>
        </w:rPr>
        <w:t>;</w:t>
      </w:r>
      <w:r>
        <w:rPr>
          <w:rFonts w:ascii="Tahoma" w:hAnsi="Tahoma" w:cs="Tahoma"/>
          <w:sz w:val="24"/>
          <w:szCs w:val="24"/>
        </w:rPr>
        <w:t xml:space="preserve"> they usually respond with varying degrees of anxiety over a writing assignment on a topic they’ve never heard of and have no idea what the term even means. Despite numerous assurances, students remain anxious until they get into the “hands on” aspect of the project: reading a 5-page excerpt from Linguist John Swales</w:t>
      </w:r>
      <w:r w:rsidR="00587E17">
        <w:rPr>
          <w:rFonts w:ascii="Tahoma" w:hAnsi="Tahoma" w:cs="Tahoma"/>
          <w:sz w:val="24"/>
          <w:szCs w:val="24"/>
        </w:rPr>
        <w:t>’</w:t>
      </w:r>
      <w:r>
        <w:rPr>
          <w:rFonts w:ascii="Tahoma" w:hAnsi="Tahoma" w:cs="Tahoma"/>
          <w:sz w:val="24"/>
          <w:szCs w:val="24"/>
        </w:rPr>
        <w:t xml:space="preserve"> (1990) “Concept of Discourse Community”</w:t>
      </w:r>
      <w:r w:rsidR="001E7526">
        <w:rPr>
          <w:rFonts w:ascii="Tahoma" w:hAnsi="Tahoma" w:cs="Tahoma"/>
          <w:sz w:val="24"/>
          <w:szCs w:val="24"/>
        </w:rPr>
        <w:t>;</w:t>
      </w:r>
      <w:r>
        <w:rPr>
          <w:rFonts w:ascii="Tahoma" w:hAnsi="Tahoma" w:cs="Tahoma"/>
          <w:sz w:val="24"/>
          <w:szCs w:val="24"/>
        </w:rPr>
        <w:t xml:space="preserve"> watching a 2-minute YouTube</w:t>
      </w:r>
      <w:r w:rsidR="00820C4A">
        <w:rPr>
          <w:rFonts w:ascii="Tahoma" w:hAnsi="Tahoma" w:cs="Tahoma"/>
          <w:sz w:val="24"/>
          <w:szCs w:val="24"/>
        </w:rPr>
        <w:t xml:space="preserve"> video</w:t>
      </w:r>
      <w:r>
        <w:rPr>
          <w:rFonts w:ascii="Tahoma" w:hAnsi="Tahoma" w:cs="Tahoma"/>
          <w:sz w:val="24"/>
          <w:szCs w:val="24"/>
        </w:rPr>
        <w:t xml:space="preserve">, </w:t>
      </w:r>
      <w:r w:rsidR="00820C4A">
        <w:rPr>
          <w:rFonts w:ascii="Tahoma" w:hAnsi="Tahoma" w:cs="Tahoma"/>
          <w:sz w:val="24"/>
          <w:szCs w:val="24"/>
        </w:rPr>
        <w:t>“</w:t>
      </w:r>
      <w:r>
        <w:rPr>
          <w:rFonts w:ascii="Tahoma" w:hAnsi="Tahoma" w:cs="Tahoma"/>
          <w:sz w:val="24"/>
          <w:szCs w:val="24"/>
        </w:rPr>
        <w:t>Facebook as a Discourse Community</w:t>
      </w:r>
      <w:r w:rsidR="00820C4A">
        <w:rPr>
          <w:rFonts w:ascii="Tahoma" w:hAnsi="Tahoma" w:cs="Tahoma"/>
          <w:sz w:val="24"/>
          <w:szCs w:val="24"/>
        </w:rPr>
        <w:t>,</w:t>
      </w:r>
      <w:r>
        <w:rPr>
          <w:rFonts w:ascii="Tahoma" w:hAnsi="Tahoma" w:cs="Tahoma"/>
          <w:sz w:val="24"/>
          <w:szCs w:val="24"/>
        </w:rPr>
        <w:t>”</w:t>
      </w:r>
      <w:r w:rsidR="00820C4A">
        <w:rPr>
          <w:rFonts w:ascii="Tahoma" w:hAnsi="Tahoma" w:cs="Tahoma"/>
          <w:sz w:val="24"/>
          <w:szCs w:val="24"/>
        </w:rPr>
        <w:t xml:space="preserve"> </w:t>
      </w:r>
      <w:r>
        <w:rPr>
          <w:rFonts w:ascii="Tahoma" w:hAnsi="Tahoma" w:cs="Tahoma"/>
          <w:sz w:val="24"/>
          <w:szCs w:val="24"/>
        </w:rPr>
        <w:t>based on Swales</w:t>
      </w:r>
      <w:r w:rsidR="00587E17">
        <w:rPr>
          <w:rFonts w:ascii="Tahoma" w:hAnsi="Tahoma" w:cs="Tahoma"/>
          <w:sz w:val="24"/>
          <w:szCs w:val="24"/>
        </w:rPr>
        <w:t xml:space="preserve"> (link below)</w:t>
      </w:r>
      <w:r w:rsidR="001E7526">
        <w:rPr>
          <w:rFonts w:ascii="Tahoma" w:hAnsi="Tahoma" w:cs="Tahoma"/>
          <w:sz w:val="24"/>
          <w:szCs w:val="24"/>
        </w:rPr>
        <w:t>;</w:t>
      </w:r>
      <w:r>
        <w:rPr>
          <w:rFonts w:ascii="Tahoma" w:hAnsi="Tahoma" w:cs="Tahoma"/>
          <w:sz w:val="24"/>
          <w:szCs w:val="24"/>
        </w:rPr>
        <w:t xml:space="preserve"> </w:t>
      </w:r>
      <w:r w:rsidR="00AF0A62">
        <w:rPr>
          <w:rFonts w:ascii="Tahoma" w:hAnsi="Tahoma" w:cs="Tahoma"/>
          <w:sz w:val="24"/>
          <w:szCs w:val="24"/>
        </w:rPr>
        <w:t xml:space="preserve">writing Part 1: the personal essay; </w:t>
      </w:r>
      <w:r w:rsidR="00366E33">
        <w:rPr>
          <w:rFonts w:ascii="Tahoma" w:hAnsi="Tahoma" w:cs="Tahoma"/>
          <w:sz w:val="24"/>
          <w:szCs w:val="24"/>
        </w:rPr>
        <w:t xml:space="preserve">reading strong sample student essays from previous semesters, </w:t>
      </w:r>
      <w:r>
        <w:rPr>
          <w:rFonts w:ascii="Tahoma" w:hAnsi="Tahoma" w:cs="Tahoma"/>
          <w:sz w:val="24"/>
          <w:szCs w:val="24"/>
        </w:rPr>
        <w:t xml:space="preserve">and working directly with a reference librarian who comes to class </w:t>
      </w:r>
      <w:r w:rsidR="00366E33">
        <w:rPr>
          <w:rFonts w:ascii="Tahoma" w:hAnsi="Tahoma" w:cs="Tahoma"/>
          <w:sz w:val="24"/>
          <w:szCs w:val="24"/>
        </w:rPr>
        <w:t>to</w:t>
      </w:r>
      <w:r>
        <w:rPr>
          <w:rFonts w:ascii="Tahoma" w:hAnsi="Tahoma" w:cs="Tahoma"/>
          <w:sz w:val="24"/>
          <w:szCs w:val="24"/>
        </w:rPr>
        <w:t xml:space="preserve"> help students find a professional organization or association in their fields before writing their first drafts. </w:t>
      </w:r>
      <w:r w:rsidR="00CA486F">
        <w:rPr>
          <w:rFonts w:ascii="Tahoma" w:hAnsi="Tahoma" w:cs="Tahoma"/>
          <w:sz w:val="24"/>
          <w:szCs w:val="24"/>
        </w:rPr>
        <w:t xml:space="preserve">The entire process, from introduction, through </w:t>
      </w:r>
      <w:r w:rsidR="00FE613B">
        <w:rPr>
          <w:rFonts w:ascii="Tahoma" w:hAnsi="Tahoma" w:cs="Tahoma"/>
          <w:sz w:val="24"/>
          <w:szCs w:val="24"/>
        </w:rPr>
        <w:t xml:space="preserve">librarian visit, </w:t>
      </w:r>
      <w:r w:rsidR="00CA486F">
        <w:rPr>
          <w:rFonts w:ascii="Tahoma" w:hAnsi="Tahoma" w:cs="Tahoma"/>
          <w:sz w:val="24"/>
          <w:szCs w:val="24"/>
        </w:rPr>
        <w:t xml:space="preserve">first drafts, peer-editing, student conferences, to posting final drafts and </w:t>
      </w:r>
      <w:r w:rsidR="00366E33">
        <w:rPr>
          <w:rFonts w:ascii="Tahoma" w:hAnsi="Tahoma" w:cs="Tahoma"/>
          <w:sz w:val="24"/>
          <w:szCs w:val="24"/>
        </w:rPr>
        <w:t xml:space="preserve">a </w:t>
      </w:r>
      <w:r w:rsidR="00CA486F">
        <w:rPr>
          <w:rFonts w:ascii="Tahoma" w:hAnsi="Tahoma" w:cs="Tahoma"/>
          <w:sz w:val="24"/>
          <w:szCs w:val="24"/>
        </w:rPr>
        <w:t>concluding writing reflection takes</w:t>
      </w:r>
      <w:r w:rsidR="00FE613B">
        <w:rPr>
          <w:rFonts w:ascii="Tahoma" w:hAnsi="Tahoma" w:cs="Tahoma"/>
          <w:sz w:val="24"/>
          <w:szCs w:val="24"/>
        </w:rPr>
        <w:t xml:space="preserve"> four weeks (</w:t>
      </w:r>
      <w:r w:rsidR="001E7526">
        <w:rPr>
          <w:rFonts w:ascii="Tahoma" w:hAnsi="Tahoma" w:cs="Tahoma"/>
          <w:sz w:val="24"/>
          <w:szCs w:val="24"/>
        </w:rPr>
        <w:t xml:space="preserve">weeks </w:t>
      </w:r>
      <w:r w:rsidR="00FE613B">
        <w:rPr>
          <w:rFonts w:ascii="Tahoma" w:hAnsi="Tahoma" w:cs="Tahoma"/>
          <w:sz w:val="24"/>
          <w:szCs w:val="24"/>
        </w:rPr>
        <w:t xml:space="preserve">2 through 6) of the semester. </w:t>
      </w:r>
    </w:p>
    <w:p w:rsidR="00972BF1" w:rsidRDefault="00972BF1" w:rsidP="00972BF1">
      <w:pPr>
        <w:ind w:firstLine="720"/>
        <w:jc w:val="center"/>
        <w:rPr>
          <w:rFonts w:ascii="Tahoma" w:hAnsi="Tahoma" w:cs="Tahoma"/>
          <w:sz w:val="24"/>
          <w:szCs w:val="24"/>
        </w:rPr>
      </w:pPr>
      <w:r w:rsidRPr="009E218F">
        <w:rPr>
          <w:rFonts w:ascii="Tahoma" w:hAnsi="Tahoma" w:cs="Tahoma"/>
          <w:sz w:val="24"/>
          <w:szCs w:val="24"/>
          <w:u w:val="single"/>
        </w:rPr>
        <w:t>LEARNING OBJECTIVES</w:t>
      </w:r>
      <w:r>
        <w:rPr>
          <w:rFonts w:ascii="Tahoma" w:hAnsi="Tahoma" w:cs="Tahoma"/>
          <w:sz w:val="24"/>
          <w:szCs w:val="24"/>
        </w:rPr>
        <w:t xml:space="preserve">: </w:t>
      </w:r>
    </w:p>
    <w:p w:rsidR="00972BF1" w:rsidRDefault="00972BF1" w:rsidP="000441DA">
      <w:pPr>
        <w:rPr>
          <w:rFonts w:ascii="Tahoma" w:hAnsi="Tahoma" w:cs="Tahoma"/>
          <w:sz w:val="24"/>
          <w:szCs w:val="24"/>
        </w:rPr>
      </w:pPr>
      <w:r>
        <w:rPr>
          <w:rFonts w:ascii="Tahoma" w:hAnsi="Tahoma" w:cs="Tahoma"/>
          <w:sz w:val="24"/>
          <w:szCs w:val="24"/>
        </w:rPr>
        <w:t xml:space="preserve">After completing this 2-part Discipline Awareness project in English 302, students will be able to: </w:t>
      </w:r>
    </w:p>
    <w:p w:rsidR="00972BF1" w:rsidRPr="00BC439F" w:rsidRDefault="00972BF1" w:rsidP="00972BF1">
      <w:pPr>
        <w:rPr>
          <w:rFonts w:ascii="Tahoma" w:hAnsi="Tahoma" w:cs="Tahoma"/>
        </w:rPr>
      </w:pPr>
      <w:r w:rsidRPr="00BC439F">
        <w:rPr>
          <w:rFonts w:ascii="Tahoma" w:hAnsi="Tahoma" w:cs="Tahoma"/>
        </w:rPr>
        <w:t>Understand the concept of a discourse community</w:t>
      </w:r>
    </w:p>
    <w:p w:rsidR="00972BF1" w:rsidRPr="00BC439F" w:rsidRDefault="00972BF1" w:rsidP="00972BF1">
      <w:pPr>
        <w:pStyle w:val="ListParagraph"/>
        <w:numPr>
          <w:ilvl w:val="0"/>
          <w:numId w:val="1"/>
        </w:numPr>
        <w:rPr>
          <w:rFonts w:ascii="Tahoma" w:hAnsi="Tahoma" w:cs="Tahoma"/>
        </w:rPr>
      </w:pPr>
      <w:r w:rsidRPr="00BC439F">
        <w:rPr>
          <w:rFonts w:ascii="Tahoma" w:hAnsi="Tahoma" w:cs="Tahoma"/>
        </w:rPr>
        <w:t>Be able to identify and analyze a major professional association in the field</w:t>
      </w:r>
    </w:p>
    <w:p w:rsidR="00972BF1" w:rsidRPr="00BC439F" w:rsidRDefault="00972BF1" w:rsidP="00972BF1">
      <w:pPr>
        <w:rPr>
          <w:rFonts w:ascii="Tahoma" w:hAnsi="Tahoma" w:cs="Tahoma"/>
        </w:rPr>
      </w:pPr>
      <w:r w:rsidRPr="00BC439F">
        <w:rPr>
          <w:rFonts w:ascii="Tahoma" w:hAnsi="Tahoma" w:cs="Tahoma"/>
        </w:rPr>
        <w:t>Understand the concept of genre</w:t>
      </w:r>
      <w:r w:rsidR="00D47A9B">
        <w:rPr>
          <w:rFonts w:ascii="Tahoma" w:hAnsi="Tahoma" w:cs="Tahoma"/>
        </w:rPr>
        <w:t xml:space="preserve"> </w:t>
      </w:r>
      <w:r w:rsidR="001E7526">
        <w:rPr>
          <w:rFonts w:ascii="Tahoma" w:hAnsi="Tahoma" w:cs="Tahoma"/>
        </w:rPr>
        <w:t xml:space="preserve">and </w:t>
      </w:r>
      <w:r w:rsidR="00D47A9B" w:rsidRPr="00BC439F">
        <w:rPr>
          <w:rFonts w:ascii="Tahoma" w:hAnsi="Tahoma" w:cs="Tahoma"/>
        </w:rPr>
        <w:t>the concept of the rhetorical situation</w:t>
      </w:r>
    </w:p>
    <w:p w:rsidR="00972BF1" w:rsidRPr="00BC439F" w:rsidRDefault="00972BF1" w:rsidP="00972BF1">
      <w:pPr>
        <w:pStyle w:val="ListParagraph"/>
        <w:numPr>
          <w:ilvl w:val="0"/>
          <w:numId w:val="1"/>
        </w:numPr>
        <w:rPr>
          <w:rFonts w:ascii="Tahoma" w:hAnsi="Tahoma" w:cs="Tahoma"/>
        </w:rPr>
      </w:pPr>
      <w:r w:rsidRPr="00BC439F">
        <w:rPr>
          <w:rFonts w:ascii="Tahoma" w:hAnsi="Tahoma" w:cs="Tahoma"/>
        </w:rPr>
        <w:t xml:space="preserve">Be able to differentiate among genres in periodicals </w:t>
      </w:r>
      <w:r w:rsidR="00AD7EE4">
        <w:rPr>
          <w:rFonts w:ascii="Tahoma" w:hAnsi="Tahoma" w:cs="Tahoma"/>
        </w:rPr>
        <w:t>[</w:t>
      </w:r>
      <w:r w:rsidR="00FE613B">
        <w:rPr>
          <w:rFonts w:ascii="Tahoma" w:hAnsi="Tahoma" w:cs="Tahoma"/>
        </w:rPr>
        <w:t>from the examples they find through the organization websites they choose for the assignment</w:t>
      </w:r>
      <w:r w:rsidR="00AD7EE4">
        <w:rPr>
          <w:rFonts w:ascii="Tahoma" w:hAnsi="Tahoma" w:cs="Tahoma"/>
        </w:rPr>
        <w:t xml:space="preserve">; </w:t>
      </w:r>
      <w:r w:rsidR="00FE613B">
        <w:rPr>
          <w:rFonts w:ascii="Tahoma" w:hAnsi="Tahoma" w:cs="Tahoma"/>
        </w:rPr>
        <w:t>see assignment prompt</w:t>
      </w:r>
      <w:r w:rsidR="00AD7EE4">
        <w:rPr>
          <w:rFonts w:ascii="Tahoma" w:hAnsi="Tahoma" w:cs="Tahoma"/>
        </w:rPr>
        <w:t>: Students must explain the intended audience, purpose, writing style of each genre they include</w:t>
      </w:r>
      <w:r w:rsidR="00AF0A62">
        <w:rPr>
          <w:rFonts w:ascii="Tahoma" w:hAnsi="Tahoma" w:cs="Tahoma"/>
        </w:rPr>
        <w:t>,</w:t>
      </w:r>
      <w:r w:rsidR="00AD7EE4">
        <w:rPr>
          <w:rFonts w:ascii="Tahoma" w:hAnsi="Tahoma" w:cs="Tahoma"/>
        </w:rPr>
        <w:t xml:space="preserve"> explain the writing distinctions between genres</w:t>
      </w:r>
      <w:r w:rsidR="00AF0A62">
        <w:rPr>
          <w:rFonts w:ascii="Tahoma" w:hAnsi="Tahoma" w:cs="Tahoma"/>
        </w:rPr>
        <w:t>, and explain how each genre furthers the organization’s common goals</w:t>
      </w:r>
      <w:r w:rsidR="00AD7EE4">
        <w:rPr>
          <w:rFonts w:ascii="Tahoma" w:hAnsi="Tahoma" w:cs="Tahoma"/>
        </w:rPr>
        <w:t>.]</w:t>
      </w:r>
    </w:p>
    <w:p w:rsidR="00D47A9B" w:rsidRDefault="00972BF1" w:rsidP="00D47A9B">
      <w:pPr>
        <w:rPr>
          <w:rFonts w:ascii="Tahoma" w:hAnsi="Tahoma" w:cs="Tahoma"/>
        </w:rPr>
      </w:pPr>
      <w:r w:rsidRPr="00D47A9B">
        <w:rPr>
          <w:rFonts w:ascii="Tahoma" w:hAnsi="Tahoma" w:cs="Tahoma"/>
        </w:rPr>
        <w:t xml:space="preserve">Be able to identify an issue in their field that interests them </w:t>
      </w:r>
    </w:p>
    <w:p w:rsidR="00972BF1" w:rsidRPr="00D47A9B" w:rsidRDefault="00D47A9B" w:rsidP="00D47A9B">
      <w:pPr>
        <w:pStyle w:val="ListParagraph"/>
        <w:numPr>
          <w:ilvl w:val="0"/>
          <w:numId w:val="1"/>
        </w:numPr>
        <w:rPr>
          <w:rFonts w:ascii="Tahoma" w:hAnsi="Tahoma" w:cs="Tahoma"/>
        </w:rPr>
      </w:pPr>
      <w:r>
        <w:rPr>
          <w:rFonts w:ascii="Tahoma" w:hAnsi="Tahoma" w:cs="Tahoma"/>
        </w:rPr>
        <w:t>F</w:t>
      </w:r>
      <w:r w:rsidR="00FE613B" w:rsidRPr="00D47A9B">
        <w:rPr>
          <w:rFonts w:ascii="Tahoma" w:hAnsi="Tahoma" w:cs="Tahoma"/>
        </w:rPr>
        <w:t xml:space="preserve">rom the discoveries they make </w:t>
      </w:r>
      <w:r w:rsidR="00AD7EE4" w:rsidRPr="00D47A9B">
        <w:rPr>
          <w:rFonts w:ascii="Tahoma" w:hAnsi="Tahoma" w:cs="Tahoma"/>
        </w:rPr>
        <w:t>when exploring the organization’</w:t>
      </w:r>
      <w:r>
        <w:rPr>
          <w:rFonts w:ascii="Tahoma" w:hAnsi="Tahoma" w:cs="Tahoma"/>
        </w:rPr>
        <w:t xml:space="preserve">s website and writings from different </w:t>
      </w:r>
      <w:r w:rsidR="00AD7EE4" w:rsidRPr="00D47A9B">
        <w:rPr>
          <w:rFonts w:ascii="Tahoma" w:hAnsi="Tahoma" w:cs="Tahoma"/>
        </w:rPr>
        <w:t>genres</w:t>
      </w:r>
      <w:r>
        <w:rPr>
          <w:rFonts w:ascii="Tahoma" w:hAnsi="Tahoma" w:cs="Tahoma"/>
        </w:rPr>
        <w:t xml:space="preserve">, students </w:t>
      </w:r>
      <w:r w:rsidR="00531B9C">
        <w:rPr>
          <w:rFonts w:ascii="Tahoma" w:hAnsi="Tahoma" w:cs="Tahoma"/>
        </w:rPr>
        <w:t>should</w:t>
      </w:r>
      <w:r>
        <w:rPr>
          <w:rFonts w:ascii="Tahoma" w:hAnsi="Tahoma" w:cs="Tahoma"/>
        </w:rPr>
        <w:t xml:space="preserve"> discover issues / topics</w:t>
      </w:r>
      <w:r w:rsidRPr="00D47A9B">
        <w:rPr>
          <w:rFonts w:ascii="Tahoma" w:hAnsi="Tahoma" w:cs="Tahoma"/>
        </w:rPr>
        <w:t xml:space="preserve"> for future assignments.</w:t>
      </w:r>
    </w:p>
    <w:p w:rsidR="00851260" w:rsidRDefault="00851260" w:rsidP="00972BF1">
      <w:pPr>
        <w:rPr>
          <w:rFonts w:ascii="Tahoma" w:hAnsi="Tahoma" w:cs="Tahoma"/>
          <w:sz w:val="24"/>
          <w:szCs w:val="24"/>
          <w:u w:val="single"/>
        </w:rPr>
      </w:pPr>
    </w:p>
    <w:p w:rsidR="00851260" w:rsidRDefault="00851260" w:rsidP="00972BF1">
      <w:pPr>
        <w:rPr>
          <w:rFonts w:ascii="Tahoma" w:hAnsi="Tahoma" w:cs="Tahoma"/>
          <w:sz w:val="24"/>
          <w:szCs w:val="24"/>
          <w:u w:val="single"/>
        </w:rPr>
      </w:pPr>
    </w:p>
    <w:p w:rsidR="00972BF1" w:rsidRDefault="00972BF1" w:rsidP="00972BF1">
      <w:pPr>
        <w:rPr>
          <w:rFonts w:ascii="Tahoma" w:hAnsi="Tahoma" w:cs="Tahoma"/>
          <w:sz w:val="24"/>
          <w:szCs w:val="24"/>
          <w:u w:val="single"/>
        </w:rPr>
      </w:pPr>
      <w:r>
        <w:rPr>
          <w:rFonts w:ascii="Tahoma" w:hAnsi="Tahoma" w:cs="Tahoma"/>
          <w:sz w:val="24"/>
          <w:szCs w:val="24"/>
          <w:u w:val="single"/>
        </w:rPr>
        <w:lastRenderedPageBreak/>
        <w:t>Preparations Before the Assignment:</w:t>
      </w:r>
    </w:p>
    <w:p w:rsidR="00851260" w:rsidRDefault="00851260" w:rsidP="00851260">
      <w:pPr>
        <w:rPr>
          <w:rFonts w:ascii="Tahoma" w:hAnsi="Tahoma" w:cs="Tahoma"/>
          <w:sz w:val="24"/>
          <w:szCs w:val="24"/>
        </w:rPr>
      </w:pPr>
      <w:r>
        <w:rPr>
          <w:rFonts w:ascii="Tahoma" w:hAnsi="Tahoma" w:cs="Tahoma"/>
          <w:sz w:val="24"/>
          <w:szCs w:val="24"/>
        </w:rPr>
        <w:t>[</w:t>
      </w:r>
      <w:r w:rsidRPr="003F7886">
        <w:rPr>
          <w:rFonts w:ascii="Tahoma" w:hAnsi="Tahoma" w:cs="Tahoma"/>
          <w:sz w:val="24"/>
          <w:szCs w:val="24"/>
        </w:rPr>
        <w:t xml:space="preserve">You will need to obtain a copy of </w:t>
      </w:r>
      <w:r>
        <w:rPr>
          <w:rFonts w:ascii="Tahoma" w:hAnsi="Tahoma" w:cs="Tahoma"/>
          <w:sz w:val="24"/>
          <w:szCs w:val="24"/>
        </w:rPr>
        <w:t xml:space="preserve">John Swales’ (1990) “The Concept of Discourse Community,” from his </w:t>
      </w:r>
      <w:r w:rsidRPr="008F2F0C">
        <w:rPr>
          <w:rFonts w:ascii="Tahoma" w:hAnsi="Tahoma" w:cs="Tahoma"/>
          <w:i/>
          <w:sz w:val="24"/>
          <w:szCs w:val="24"/>
        </w:rPr>
        <w:t>Genre Analysis: English in Academic and Research Settings</w:t>
      </w:r>
      <w:r>
        <w:rPr>
          <w:rFonts w:ascii="Tahoma" w:hAnsi="Tahoma" w:cs="Tahoma"/>
          <w:sz w:val="24"/>
          <w:szCs w:val="24"/>
        </w:rPr>
        <w:t>, Cambridge UP, 1990. Pp. 26-30. (I post this excerpt as a Word document on Bb.)</w:t>
      </w:r>
    </w:p>
    <w:p w:rsidR="00A9601D" w:rsidRDefault="00851260" w:rsidP="00851260">
      <w:pPr>
        <w:rPr>
          <w:rFonts w:ascii="Tahoma" w:hAnsi="Tahoma" w:cs="Tahoma"/>
          <w:sz w:val="24"/>
          <w:szCs w:val="24"/>
        </w:rPr>
      </w:pPr>
      <w:r>
        <w:rPr>
          <w:rFonts w:ascii="Tahoma" w:hAnsi="Tahoma" w:cs="Tahoma"/>
          <w:sz w:val="24"/>
          <w:szCs w:val="24"/>
        </w:rPr>
        <w:t>If you can’t find Swales, an acceptable substitute is the subsection titled “</w:t>
      </w:r>
      <w:r w:rsidRPr="003E2DC1">
        <w:rPr>
          <w:rFonts w:ascii="Tahoma" w:hAnsi="Tahoma" w:cs="Tahoma"/>
          <w:sz w:val="24"/>
          <w:szCs w:val="24"/>
        </w:rPr>
        <w:t>Discourse Community, Communicative Purpose, and Genre</w:t>
      </w:r>
      <w:r>
        <w:rPr>
          <w:rFonts w:ascii="Tahoma" w:hAnsi="Tahoma" w:cs="Tahoma"/>
          <w:sz w:val="24"/>
          <w:szCs w:val="24"/>
        </w:rPr>
        <w:t>” (pp. 44-46) in Bawarshi and Reiff’s “</w:t>
      </w:r>
      <w:r w:rsidRPr="003B2A45">
        <w:rPr>
          <w:rFonts w:ascii="Tahoma" w:hAnsi="Tahoma" w:cs="Tahoma"/>
          <w:sz w:val="24"/>
          <w:szCs w:val="24"/>
        </w:rPr>
        <w:t>Genre in Linguistic Traditions: English for Specific Purposes</w:t>
      </w:r>
      <w:r>
        <w:rPr>
          <w:rFonts w:ascii="Tahoma" w:hAnsi="Tahoma" w:cs="Tahoma"/>
          <w:sz w:val="24"/>
          <w:szCs w:val="24"/>
        </w:rPr>
        <w:t xml:space="preserve">,” available through the WAC Clearinghouse </w:t>
      </w:r>
      <w:hyperlink r:id="rId7" w:tooltip="link to Bawarshi and Reiff" w:history="1">
        <w:r w:rsidRPr="00EA2EE9">
          <w:rPr>
            <w:rStyle w:val="Hyperlink"/>
            <w:rFonts w:ascii="Tahoma" w:hAnsi="Tahoma" w:cs="Tahoma"/>
            <w:sz w:val="24"/>
            <w:szCs w:val="24"/>
          </w:rPr>
          <w:t>https://wac.colostate.edu/docs/books/bawarshi_reiff/chapter4.pdf</w:t>
        </w:r>
      </w:hyperlink>
      <w:r>
        <w:rPr>
          <w:rFonts w:ascii="Tahoma" w:hAnsi="Tahoma" w:cs="Tahoma"/>
          <w:sz w:val="24"/>
          <w:szCs w:val="24"/>
        </w:rPr>
        <w:t>]</w:t>
      </w:r>
    </w:p>
    <w:p w:rsidR="00972BF1" w:rsidRPr="00111DBC" w:rsidRDefault="00A9601D" w:rsidP="00111DBC">
      <w:pPr>
        <w:rPr>
          <w:rFonts w:ascii="Tahoma" w:hAnsi="Tahoma" w:cs="Tahoma"/>
          <w:sz w:val="24"/>
          <w:szCs w:val="24"/>
        </w:rPr>
      </w:pPr>
      <w:r>
        <w:rPr>
          <w:rFonts w:ascii="Tahoma" w:hAnsi="Tahoma" w:cs="Tahoma"/>
          <w:sz w:val="24"/>
          <w:szCs w:val="24"/>
        </w:rPr>
        <w:t>Schedule a reference librarian to come to your classes (see details below)</w:t>
      </w:r>
      <w:r w:rsidR="0088560C">
        <w:rPr>
          <w:rFonts w:ascii="Tahoma" w:hAnsi="Tahoma" w:cs="Tahoma"/>
          <w:sz w:val="24"/>
          <w:szCs w:val="24"/>
        </w:rPr>
        <w:t>.</w:t>
      </w:r>
      <w:r>
        <w:rPr>
          <w:rFonts w:ascii="Tahoma" w:hAnsi="Tahoma" w:cs="Tahoma"/>
          <w:sz w:val="24"/>
          <w:szCs w:val="24"/>
        </w:rPr>
        <w:br/>
      </w:r>
      <w:r>
        <w:rPr>
          <w:rFonts w:ascii="Tahoma" w:hAnsi="Tahoma" w:cs="Tahoma"/>
          <w:sz w:val="24"/>
          <w:szCs w:val="24"/>
        </w:rPr>
        <w:br/>
      </w:r>
      <w:r w:rsidR="00972BF1" w:rsidRPr="00111DBC">
        <w:rPr>
          <w:rFonts w:ascii="Tahoma" w:hAnsi="Tahoma" w:cs="Tahoma"/>
          <w:sz w:val="24"/>
          <w:szCs w:val="24"/>
        </w:rPr>
        <w:t xml:space="preserve">Have students read Swales’ 5-page excerpt, “The Concept of Discourse Community” (pp. 26-30), </w:t>
      </w:r>
      <w:r w:rsidR="001E7526">
        <w:rPr>
          <w:rFonts w:ascii="Tahoma" w:hAnsi="Tahoma" w:cs="Tahoma"/>
          <w:sz w:val="24"/>
          <w:szCs w:val="24"/>
        </w:rPr>
        <w:t>or Barwashi and Reiff</w:t>
      </w:r>
      <w:r w:rsidR="0088560C">
        <w:rPr>
          <w:rFonts w:ascii="Tahoma" w:hAnsi="Tahoma" w:cs="Tahoma"/>
          <w:sz w:val="24"/>
          <w:szCs w:val="24"/>
        </w:rPr>
        <w:t>.</w:t>
      </w:r>
      <w:r>
        <w:rPr>
          <w:rFonts w:ascii="Tahoma" w:hAnsi="Tahoma" w:cs="Tahoma"/>
          <w:sz w:val="24"/>
          <w:szCs w:val="24"/>
        </w:rPr>
        <w:br/>
        <w:t>_______________________________________________________________________</w:t>
      </w:r>
    </w:p>
    <w:p w:rsidR="001E7526" w:rsidRPr="001E7526" w:rsidRDefault="001E7526" w:rsidP="00111DBC">
      <w:pPr>
        <w:rPr>
          <w:rFonts w:ascii="Tahoma" w:hAnsi="Tahoma" w:cs="Tahoma"/>
          <w:sz w:val="24"/>
          <w:szCs w:val="24"/>
          <w:u w:val="single"/>
        </w:rPr>
      </w:pPr>
      <w:r>
        <w:rPr>
          <w:rFonts w:ascii="Tahoma" w:hAnsi="Tahoma" w:cs="Tahoma"/>
          <w:sz w:val="24"/>
          <w:szCs w:val="24"/>
        </w:rPr>
        <w:br/>
      </w:r>
      <w:r w:rsidRPr="001E7526">
        <w:rPr>
          <w:rFonts w:ascii="Tahoma" w:hAnsi="Tahoma" w:cs="Tahoma"/>
          <w:sz w:val="24"/>
          <w:szCs w:val="24"/>
          <w:u w:val="single"/>
        </w:rPr>
        <w:t>In-Class Activities</w:t>
      </w:r>
      <w:r w:rsidR="00AF0A62">
        <w:rPr>
          <w:rFonts w:ascii="Tahoma" w:hAnsi="Tahoma" w:cs="Tahoma"/>
          <w:sz w:val="24"/>
          <w:szCs w:val="24"/>
          <w:u w:val="single"/>
        </w:rPr>
        <w:t xml:space="preserve"> – Part 1</w:t>
      </w:r>
    </w:p>
    <w:p w:rsidR="00972BF1" w:rsidRDefault="00972BF1" w:rsidP="00111DBC">
      <w:pPr>
        <w:rPr>
          <w:rFonts w:ascii="Tahoma" w:hAnsi="Tahoma" w:cs="Tahoma"/>
          <w:sz w:val="24"/>
          <w:szCs w:val="24"/>
        </w:rPr>
      </w:pPr>
      <w:r w:rsidRPr="00BB5093">
        <w:rPr>
          <w:rFonts w:ascii="Tahoma" w:hAnsi="Tahoma" w:cs="Tahoma"/>
          <w:sz w:val="24"/>
          <w:szCs w:val="24"/>
        </w:rPr>
        <w:t xml:space="preserve">Watch </w:t>
      </w:r>
      <w:r w:rsidR="00366E33">
        <w:rPr>
          <w:rFonts w:ascii="Tahoma" w:hAnsi="Tahoma" w:cs="Tahoma"/>
          <w:sz w:val="24"/>
          <w:szCs w:val="24"/>
        </w:rPr>
        <w:t xml:space="preserve">2-minute </w:t>
      </w:r>
      <w:r w:rsidRPr="00BB5093">
        <w:rPr>
          <w:rFonts w:ascii="Tahoma" w:hAnsi="Tahoma" w:cs="Tahoma"/>
          <w:sz w:val="24"/>
          <w:szCs w:val="24"/>
        </w:rPr>
        <w:t>YouTube</w:t>
      </w:r>
      <w:r>
        <w:rPr>
          <w:rFonts w:ascii="Tahoma" w:hAnsi="Tahoma" w:cs="Tahoma"/>
          <w:sz w:val="24"/>
          <w:szCs w:val="24"/>
        </w:rPr>
        <w:t xml:space="preserve"> </w:t>
      </w:r>
      <w:r w:rsidR="00851260">
        <w:rPr>
          <w:rFonts w:ascii="Tahoma" w:hAnsi="Tahoma" w:cs="Tahoma"/>
          <w:sz w:val="24"/>
          <w:szCs w:val="24"/>
        </w:rPr>
        <w:t xml:space="preserve">video </w:t>
      </w:r>
      <w:r>
        <w:rPr>
          <w:rFonts w:ascii="Tahoma" w:hAnsi="Tahoma" w:cs="Tahoma"/>
          <w:sz w:val="24"/>
          <w:szCs w:val="24"/>
        </w:rPr>
        <w:t>in class</w:t>
      </w:r>
      <w:r w:rsidRPr="00BB5093">
        <w:rPr>
          <w:rFonts w:ascii="Tahoma" w:hAnsi="Tahoma" w:cs="Tahoma"/>
          <w:sz w:val="24"/>
          <w:szCs w:val="24"/>
        </w:rPr>
        <w:t xml:space="preserve">: </w:t>
      </w:r>
      <w:r>
        <w:rPr>
          <w:rFonts w:ascii="Tahoma" w:hAnsi="Tahoma" w:cs="Tahoma"/>
          <w:sz w:val="24"/>
          <w:szCs w:val="24"/>
        </w:rPr>
        <w:t>“</w:t>
      </w:r>
      <w:r w:rsidRPr="00BB5093">
        <w:rPr>
          <w:rFonts w:ascii="Tahoma" w:hAnsi="Tahoma" w:cs="Tahoma"/>
          <w:sz w:val="24"/>
          <w:szCs w:val="24"/>
        </w:rPr>
        <w:t>Facebook as a Discourse Community</w:t>
      </w:r>
      <w:r>
        <w:rPr>
          <w:rFonts w:ascii="Tahoma" w:hAnsi="Tahoma" w:cs="Tahoma"/>
          <w:sz w:val="24"/>
          <w:szCs w:val="24"/>
        </w:rPr>
        <w:t>”</w:t>
      </w:r>
      <w:r w:rsidRPr="00BB5093">
        <w:rPr>
          <w:rFonts w:ascii="Tahoma" w:hAnsi="Tahoma" w:cs="Tahoma"/>
          <w:sz w:val="24"/>
          <w:szCs w:val="24"/>
        </w:rPr>
        <w:t xml:space="preserve"> </w:t>
      </w:r>
      <w:r w:rsidR="00366E33">
        <w:rPr>
          <w:rFonts w:ascii="Tahoma" w:hAnsi="Tahoma" w:cs="Tahoma"/>
          <w:sz w:val="24"/>
          <w:szCs w:val="24"/>
        </w:rPr>
        <w:br/>
      </w:r>
      <w:hyperlink r:id="rId8" w:tooltip="link to youtube video" w:history="1">
        <w:r w:rsidRPr="00AF0013">
          <w:rPr>
            <w:rStyle w:val="Hyperlink"/>
            <w:rFonts w:ascii="Tahoma" w:hAnsi="Tahoma" w:cs="Tahoma"/>
            <w:sz w:val="24"/>
            <w:szCs w:val="24"/>
          </w:rPr>
          <w:t>https://www.youtube.com/watch?v=4NPPQajrqSA</w:t>
        </w:r>
      </w:hyperlink>
      <w:r w:rsidR="006A7323">
        <w:rPr>
          <w:rStyle w:val="Hyperlink"/>
          <w:rFonts w:ascii="Tahoma" w:hAnsi="Tahoma" w:cs="Tahoma"/>
          <w:sz w:val="24"/>
          <w:szCs w:val="24"/>
        </w:rPr>
        <w:t>.</w:t>
      </w:r>
      <w:r>
        <w:rPr>
          <w:rStyle w:val="Hyperlink"/>
          <w:rFonts w:ascii="Tahoma" w:hAnsi="Tahoma" w:cs="Tahoma"/>
          <w:sz w:val="24"/>
          <w:szCs w:val="24"/>
        </w:rPr>
        <w:br/>
      </w:r>
      <w:r>
        <w:rPr>
          <w:rFonts w:ascii="Tahoma" w:hAnsi="Tahoma" w:cs="Tahoma"/>
          <w:sz w:val="24"/>
          <w:szCs w:val="24"/>
        </w:rPr>
        <w:br/>
        <w:t xml:space="preserve">Introduce </w:t>
      </w:r>
      <w:r w:rsidR="00142572">
        <w:rPr>
          <w:rFonts w:ascii="Tahoma" w:hAnsi="Tahoma" w:cs="Tahoma"/>
          <w:sz w:val="24"/>
          <w:szCs w:val="24"/>
        </w:rPr>
        <w:t xml:space="preserve">the </w:t>
      </w:r>
      <w:r w:rsidR="001E7526">
        <w:rPr>
          <w:rFonts w:ascii="Tahoma" w:hAnsi="Tahoma" w:cs="Tahoma"/>
          <w:sz w:val="24"/>
          <w:szCs w:val="24"/>
        </w:rPr>
        <w:t>DCA assignment</w:t>
      </w:r>
      <w:r w:rsidR="00AD1A17">
        <w:rPr>
          <w:rFonts w:ascii="Tahoma" w:hAnsi="Tahoma" w:cs="Tahoma"/>
          <w:sz w:val="24"/>
          <w:szCs w:val="24"/>
        </w:rPr>
        <w:t xml:space="preserve"> prompt</w:t>
      </w:r>
      <w:r w:rsidR="001E7526">
        <w:rPr>
          <w:rFonts w:ascii="Tahoma" w:hAnsi="Tahoma" w:cs="Tahoma"/>
          <w:sz w:val="24"/>
          <w:szCs w:val="24"/>
        </w:rPr>
        <w:t xml:space="preserve"> </w:t>
      </w:r>
      <w:r w:rsidR="000441DA">
        <w:rPr>
          <w:rFonts w:ascii="Tahoma" w:hAnsi="Tahoma" w:cs="Tahoma"/>
          <w:sz w:val="24"/>
          <w:szCs w:val="24"/>
        </w:rPr>
        <w:t xml:space="preserve">(ScolaroAssignment) </w:t>
      </w:r>
      <w:r w:rsidR="001E7526">
        <w:rPr>
          <w:rFonts w:ascii="Tahoma" w:hAnsi="Tahoma" w:cs="Tahoma"/>
          <w:sz w:val="24"/>
          <w:szCs w:val="24"/>
        </w:rPr>
        <w:t xml:space="preserve">and discuss the </w:t>
      </w:r>
      <w:r w:rsidR="00142572">
        <w:rPr>
          <w:rFonts w:ascii="Tahoma" w:hAnsi="Tahoma" w:cs="Tahoma"/>
          <w:sz w:val="24"/>
          <w:szCs w:val="24"/>
        </w:rPr>
        <w:t>DCA Essay Structure p</w:t>
      </w:r>
      <w:r>
        <w:rPr>
          <w:rFonts w:ascii="Tahoma" w:hAnsi="Tahoma" w:cs="Tahoma"/>
          <w:sz w:val="24"/>
          <w:szCs w:val="24"/>
        </w:rPr>
        <w:t>age</w:t>
      </w:r>
      <w:r w:rsidR="000441DA">
        <w:rPr>
          <w:rFonts w:ascii="Tahoma" w:hAnsi="Tahoma" w:cs="Tahoma"/>
          <w:sz w:val="24"/>
          <w:szCs w:val="24"/>
        </w:rPr>
        <w:t xml:space="preserve"> (ScolaroActivity)</w:t>
      </w:r>
      <w:bookmarkStart w:id="0" w:name="_GoBack"/>
      <w:bookmarkEnd w:id="0"/>
      <w:r>
        <w:rPr>
          <w:rFonts w:ascii="Tahoma" w:hAnsi="Tahoma" w:cs="Tahoma"/>
          <w:sz w:val="24"/>
          <w:szCs w:val="24"/>
        </w:rPr>
        <w:t>, which I post separately on Bb</w:t>
      </w:r>
      <w:r w:rsidR="00684B61">
        <w:rPr>
          <w:rFonts w:ascii="Tahoma" w:hAnsi="Tahoma" w:cs="Tahoma"/>
          <w:sz w:val="24"/>
          <w:szCs w:val="24"/>
        </w:rPr>
        <w:t>,</w:t>
      </w:r>
      <w:r w:rsidR="00D47A9B">
        <w:rPr>
          <w:rFonts w:ascii="Tahoma" w:hAnsi="Tahoma" w:cs="Tahoma"/>
          <w:sz w:val="24"/>
          <w:szCs w:val="24"/>
        </w:rPr>
        <w:t xml:space="preserve"> as a classroom activity</w:t>
      </w:r>
      <w:r w:rsidR="00142572">
        <w:rPr>
          <w:rFonts w:ascii="Tahoma" w:hAnsi="Tahoma" w:cs="Tahoma"/>
          <w:sz w:val="24"/>
          <w:szCs w:val="24"/>
        </w:rPr>
        <w:t xml:space="preserve">. </w:t>
      </w:r>
      <w:r w:rsidR="00366E33">
        <w:rPr>
          <w:rFonts w:ascii="Tahoma" w:hAnsi="Tahoma" w:cs="Tahoma"/>
          <w:sz w:val="24"/>
          <w:szCs w:val="24"/>
        </w:rPr>
        <w:t>S</w:t>
      </w:r>
      <w:r w:rsidR="00142572">
        <w:rPr>
          <w:rFonts w:ascii="Tahoma" w:hAnsi="Tahoma" w:cs="Tahoma"/>
          <w:sz w:val="24"/>
          <w:szCs w:val="24"/>
        </w:rPr>
        <w:t xml:space="preserve">tudents </w:t>
      </w:r>
      <w:r w:rsidR="00366E33">
        <w:rPr>
          <w:rFonts w:ascii="Tahoma" w:hAnsi="Tahoma" w:cs="Tahoma"/>
          <w:sz w:val="24"/>
          <w:szCs w:val="24"/>
        </w:rPr>
        <w:t>must</w:t>
      </w:r>
      <w:r w:rsidR="00142572">
        <w:rPr>
          <w:rFonts w:ascii="Tahoma" w:hAnsi="Tahoma" w:cs="Tahoma"/>
          <w:sz w:val="24"/>
          <w:szCs w:val="24"/>
        </w:rPr>
        <w:t xml:space="preserve"> strictly follow this structure in their </w:t>
      </w:r>
      <w:r w:rsidR="00587E17">
        <w:rPr>
          <w:rFonts w:ascii="Tahoma" w:hAnsi="Tahoma" w:cs="Tahoma"/>
          <w:sz w:val="24"/>
          <w:szCs w:val="24"/>
        </w:rPr>
        <w:t>essays</w:t>
      </w:r>
      <w:r w:rsidR="00142572">
        <w:rPr>
          <w:rFonts w:ascii="Tahoma" w:hAnsi="Tahoma" w:cs="Tahoma"/>
          <w:sz w:val="24"/>
          <w:szCs w:val="24"/>
        </w:rPr>
        <w:t xml:space="preserve"> </w:t>
      </w:r>
      <w:r w:rsidR="001E7526">
        <w:rPr>
          <w:rFonts w:ascii="Tahoma" w:hAnsi="Tahoma" w:cs="Tahoma"/>
          <w:sz w:val="24"/>
          <w:szCs w:val="24"/>
        </w:rPr>
        <w:t>to earn</w:t>
      </w:r>
      <w:r w:rsidR="00142572">
        <w:rPr>
          <w:rFonts w:ascii="Tahoma" w:hAnsi="Tahoma" w:cs="Tahoma"/>
          <w:sz w:val="24"/>
          <w:szCs w:val="24"/>
        </w:rPr>
        <w:t xml:space="preserve"> a passing grade</w:t>
      </w:r>
      <w:r w:rsidR="0088560C">
        <w:rPr>
          <w:rFonts w:ascii="Tahoma" w:hAnsi="Tahoma" w:cs="Tahoma"/>
          <w:sz w:val="24"/>
          <w:szCs w:val="24"/>
        </w:rPr>
        <w:t xml:space="preserve"> on the assignment</w:t>
      </w:r>
      <w:r w:rsidR="00142572">
        <w:rPr>
          <w:rFonts w:ascii="Tahoma" w:hAnsi="Tahoma" w:cs="Tahoma"/>
          <w:sz w:val="24"/>
          <w:szCs w:val="24"/>
        </w:rPr>
        <w:t>.</w:t>
      </w:r>
      <w:r>
        <w:rPr>
          <w:rFonts w:ascii="Tahoma" w:hAnsi="Tahoma" w:cs="Tahoma"/>
          <w:sz w:val="24"/>
          <w:szCs w:val="24"/>
        </w:rPr>
        <w:t xml:space="preserve"> </w:t>
      </w:r>
    </w:p>
    <w:p w:rsidR="00AF0A62" w:rsidRDefault="001E7526" w:rsidP="00111DBC">
      <w:pPr>
        <w:rPr>
          <w:rFonts w:ascii="Tahoma" w:hAnsi="Tahoma" w:cs="Tahoma"/>
          <w:sz w:val="24"/>
          <w:szCs w:val="24"/>
        </w:rPr>
      </w:pPr>
      <w:r>
        <w:rPr>
          <w:rFonts w:ascii="Tahoma" w:hAnsi="Tahoma" w:cs="Tahoma"/>
          <w:sz w:val="24"/>
          <w:szCs w:val="24"/>
        </w:rPr>
        <w:t>In groups, h</w:t>
      </w:r>
      <w:r w:rsidR="00972BF1">
        <w:rPr>
          <w:rFonts w:ascii="Tahoma" w:hAnsi="Tahoma" w:cs="Tahoma"/>
          <w:sz w:val="24"/>
          <w:szCs w:val="24"/>
        </w:rPr>
        <w:t xml:space="preserve">ave students </w:t>
      </w:r>
      <w:r w:rsidR="00142572">
        <w:rPr>
          <w:rFonts w:ascii="Tahoma" w:hAnsi="Tahoma" w:cs="Tahoma"/>
          <w:sz w:val="24"/>
          <w:szCs w:val="24"/>
        </w:rPr>
        <w:t>discuss their potential topics</w:t>
      </w:r>
      <w:r w:rsidR="00523FEB">
        <w:rPr>
          <w:rFonts w:ascii="Tahoma" w:hAnsi="Tahoma" w:cs="Tahoma"/>
          <w:sz w:val="24"/>
          <w:szCs w:val="24"/>
        </w:rPr>
        <w:t>: how they will apply</w:t>
      </w:r>
      <w:r w:rsidR="00142572">
        <w:rPr>
          <w:rFonts w:ascii="Tahoma" w:hAnsi="Tahoma" w:cs="Tahoma"/>
          <w:sz w:val="24"/>
          <w:szCs w:val="24"/>
        </w:rPr>
        <w:t xml:space="preserve"> </w:t>
      </w:r>
      <w:r>
        <w:rPr>
          <w:rFonts w:ascii="Tahoma" w:hAnsi="Tahoma" w:cs="Tahoma"/>
          <w:sz w:val="24"/>
          <w:szCs w:val="24"/>
        </w:rPr>
        <w:t xml:space="preserve">Swales’ six criteria to an </w:t>
      </w:r>
      <w:r w:rsidR="00142572">
        <w:rPr>
          <w:rFonts w:ascii="Tahoma" w:hAnsi="Tahoma" w:cs="Tahoma"/>
          <w:sz w:val="24"/>
          <w:szCs w:val="24"/>
        </w:rPr>
        <w:t xml:space="preserve">interest group to which they already belong. </w:t>
      </w:r>
    </w:p>
    <w:p w:rsidR="00AF0A62" w:rsidRDefault="00AF0A62" w:rsidP="00111DBC">
      <w:pPr>
        <w:rPr>
          <w:rFonts w:ascii="Tahoma" w:hAnsi="Tahoma" w:cs="Tahoma"/>
          <w:sz w:val="24"/>
          <w:szCs w:val="24"/>
        </w:rPr>
      </w:pPr>
      <w:r w:rsidRPr="00AF0A62">
        <w:rPr>
          <w:rFonts w:ascii="Tahoma" w:hAnsi="Tahoma" w:cs="Tahoma"/>
          <w:sz w:val="24"/>
          <w:szCs w:val="24"/>
          <w:u w:val="single"/>
        </w:rPr>
        <w:t xml:space="preserve">Student Writing </w:t>
      </w:r>
      <w:r>
        <w:rPr>
          <w:rFonts w:ascii="Tahoma" w:hAnsi="Tahoma" w:cs="Tahoma"/>
          <w:sz w:val="24"/>
          <w:szCs w:val="24"/>
          <w:u w:val="single"/>
        </w:rPr>
        <w:t>on</w:t>
      </w:r>
      <w:r w:rsidRPr="00AF0A62">
        <w:rPr>
          <w:rFonts w:ascii="Tahoma" w:hAnsi="Tahoma" w:cs="Tahoma"/>
          <w:sz w:val="24"/>
          <w:szCs w:val="24"/>
          <w:u w:val="single"/>
        </w:rPr>
        <w:t xml:space="preserve"> Part 1: Homework for next class</w:t>
      </w:r>
      <w:r>
        <w:rPr>
          <w:rFonts w:ascii="Tahoma" w:hAnsi="Tahoma" w:cs="Tahoma"/>
          <w:sz w:val="24"/>
          <w:szCs w:val="24"/>
        </w:rPr>
        <w:t>:</w:t>
      </w:r>
    </w:p>
    <w:p w:rsidR="00142572" w:rsidRDefault="0088560C" w:rsidP="00111DBC">
      <w:pPr>
        <w:rPr>
          <w:rFonts w:ascii="Tahoma" w:hAnsi="Tahoma" w:cs="Tahoma"/>
          <w:sz w:val="24"/>
          <w:szCs w:val="24"/>
        </w:rPr>
      </w:pPr>
      <w:r>
        <w:rPr>
          <w:rFonts w:ascii="Tahoma" w:hAnsi="Tahoma" w:cs="Tahoma"/>
          <w:sz w:val="24"/>
          <w:szCs w:val="24"/>
        </w:rPr>
        <w:t xml:space="preserve">Students </w:t>
      </w:r>
      <w:r w:rsidR="00972BF1">
        <w:rPr>
          <w:rFonts w:ascii="Tahoma" w:hAnsi="Tahoma" w:cs="Tahoma"/>
          <w:sz w:val="24"/>
          <w:szCs w:val="24"/>
        </w:rPr>
        <w:t xml:space="preserve">write a 1-1/2 to 2-page </w:t>
      </w:r>
      <w:r>
        <w:rPr>
          <w:rFonts w:ascii="Tahoma" w:hAnsi="Tahoma" w:cs="Tahoma"/>
          <w:sz w:val="24"/>
          <w:szCs w:val="24"/>
        </w:rPr>
        <w:t>short essay</w:t>
      </w:r>
      <w:r w:rsidR="00972BF1">
        <w:rPr>
          <w:rFonts w:ascii="Tahoma" w:hAnsi="Tahoma" w:cs="Tahoma"/>
          <w:sz w:val="24"/>
          <w:szCs w:val="24"/>
        </w:rPr>
        <w:t xml:space="preserve"> </w:t>
      </w:r>
      <w:r w:rsidR="00523FEB">
        <w:rPr>
          <w:rFonts w:ascii="Tahoma" w:hAnsi="Tahoma" w:cs="Tahoma"/>
          <w:sz w:val="24"/>
          <w:szCs w:val="24"/>
        </w:rPr>
        <w:t>about</w:t>
      </w:r>
      <w:r w:rsidR="00142572">
        <w:rPr>
          <w:rFonts w:ascii="Tahoma" w:hAnsi="Tahoma" w:cs="Tahoma"/>
          <w:sz w:val="24"/>
          <w:szCs w:val="24"/>
        </w:rPr>
        <w:t xml:space="preserve"> their </w:t>
      </w:r>
      <w:r w:rsidR="001E7526">
        <w:rPr>
          <w:rFonts w:ascii="Tahoma" w:hAnsi="Tahoma" w:cs="Tahoma"/>
          <w:sz w:val="24"/>
          <w:szCs w:val="24"/>
        </w:rPr>
        <w:t>own</w:t>
      </w:r>
      <w:r w:rsidR="00142572">
        <w:rPr>
          <w:rFonts w:ascii="Tahoma" w:hAnsi="Tahoma" w:cs="Tahoma"/>
          <w:sz w:val="24"/>
          <w:szCs w:val="24"/>
        </w:rPr>
        <w:t xml:space="preserve"> discourse community (ungraded but required)</w:t>
      </w:r>
      <w:r w:rsidR="00AF0A62">
        <w:rPr>
          <w:rFonts w:ascii="Tahoma" w:hAnsi="Tahoma" w:cs="Tahoma"/>
          <w:sz w:val="24"/>
          <w:szCs w:val="24"/>
        </w:rPr>
        <w:t xml:space="preserve"> and post this on Bb by the beginning of the next class</w:t>
      </w:r>
      <w:r w:rsidR="00142572">
        <w:rPr>
          <w:rFonts w:ascii="Tahoma" w:hAnsi="Tahoma" w:cs="Tahoma"/>
          <w:sz w:val="24"/>
          <w:szCs w:val="24"/>
        </w:rPr>
        <w:t>. The purpose for th</w:t>
      </w:r>
      <w:r>
        <w:rPr>
          <w:rFonts w:ascii="Tahoma" w:hAnsi="Tahoma" w:cs="Tahoma"/>
          <w:sz w:val="24"/>
          <w:szCs w:val="24"/>
        </w:rPr>
        <w:t>is</w:t>
      </w:r>
      <w:r w:rsidR="00142572">
        <w:rPr>
          <w:rFonts w:ascii="Tahoma" w:hAnsi="Tahoma" w:cs="Tahoma"/>
          <w:sz w:val="24"/>
          <w:szCs w:val="24"/>
        </w:rPr>
        <w:t xml:space="preserve"> personal DCA</w:t>
      </w:r>
      <w:r w:rsidR="00523FEB">
        <w:rPr>
          <w:rFonts w:ascii="Tahoma" w:hAnsi="Tahoma" w:cs="Tahoma"/>
          <w:sz w:val="24"/>
          <w:szCs w:val="24"/>
        </w:rPr>
        <w:t xml:space="preserve"> essay</w:t>
      </w:r>
      <w:r w:rsidR="00142572">
        <w:rPr>
          <w:rFonts w:ascii="Tahoma" w:hAnsi="Tahoma" w:cs="Tahoma"/>
          <w:sz w:val="24"/>
          <w:szCs w:val="24"/>
        </w:rPr>
        <w:t xml:space="preserve"> is for students</w:t>
      </w:r>
      <w:r w:rsidR="00972BF1">
        <w:rPr>
          <w:rFonts w:ascii="Tahoma" w:hAnsi="Tahoma" w:cs="Tahoma"/>
          <w:sz w:val="24"/>
          <w:szCs w:val="24"/>
        </w:rPr>
        <w:t xml:space="preserve"> to become familiar </w:t>
      </w:r>
      <w:r w:rsidR="00142572">
        <w:rPr>
          <w:rFonts w:ascii="Tahoma" w:hAnsi="Tahoma" w:cs="Tahoma"/>
          <w:sz w:val="24"/>
          <w:szCs w:val="24"/>
        </w:rPr>
        <w:t xml:space="preserve">and comfortable </w:t>
      </w:r>
      <w:r w:rsidR="00972BF1">
        <w:rPr>
          <w:rFonts w:ascii="Tahoma" w:hAnsi="Tahoma" w:cs="Tahoma"/>
          <w:sz w:val="24"/>
          <w:szCs w:val="24"/>
        </w:rPr>
        <w:t>with Swales</w:t>
      </w:r>
      <w:r w:rsidR="00D47A9B">
        <w:rPr>
          <w:rFonts w:ascii="Tahoma" w:hAnsi="Tahoma" w:cs="Tahoma"/>
          <w:sz w:val="24"/>
          <w:szCs w:val="24"/>
        </w:rPr>
        <w:t>’ concept and points</w:t>
      </w:r>
      <w:r w:rsidR="00366E33">
        <w:rPr>
          <w:rFonts w:ascii="Tahoma" w:hAnsi="Tahoma" w:cs="Tahoma"/>
          <w:sz w:val="24"/>
          <w:szCs w:val="24"/>
        </w:rPr>
        <w:t xml:space="preserve"> before moving onto the graded </w:t>
      </w:r>
      <w:r>
        <w:rPr>
          <w:rFonts w:ascii="Tahoma" w:hAnsi="Tahoma" w:cs="Tahoma"/>
          <w:sz w:val="24"/>
          <w:szCs w:val="24"/>
        </w:rPr>
        <w:t>analysis</w:t>
      </w:r>
      <w:r w:rsidR="00366E33">
        <w:rPr>
          <w:rFonts w:ascii="Tahoma" w:hAnsi="Tahoma" w:cs="Tahoma"/>
          <w:sz w:val="24"/>
          <w:szCs w:val="24"/>
        </w:rPr>
        <w:t xml:space="preserve"> of a professional organization</w:t>
      </w:r>
      <w:r>
        <w:rPr>
          <w:rFonts w:ascii="Tahoma" w:hAnsi="Tahoma" w:cs="Tahoma"/>
          <w:sz w:val="24"/>
          <w:szCs w:val="24"/>
        </w:rPr>
        <w:t xml:space="preserve"> in their fields</w:t>
      </w:r>
      <w:r w:rsidR="00366E33">
        <w:rPr>
          <w:rFonts w:ascii="Tahoma" w:hAnsi="Tahoma" w:cs="Tahoma"/>
          <w:sz w:val="24"/>
          <w:szCs w:val="24"/>
        </w:rPr>
        <w:t>, worth 20% of the final semester grade</w:t>
      </w:r>
      <w:r w:rsidR="00142572">
        <w:rPr>
          <w:rFonts w:ascii="Tahoma" w:hAnsi="Tahoma" w:cs="Tahoma"/>
          <w:sz w:val="24"/>
          <w:szCs w:val="24"/>
        </w:rPr>
        <w:t>.</w:t>
      </w:r>
    </w:p>
    <w:p w:rsidR="00AF0A62" w:rsidRDefault="00AF0A62" w:rsidP="00111DBC">
      <w:pPr>
        <w:rPr>
          <w:rFonts w:ascii="Tahoma" w:hAnsi="Tahoma" w:cs="Tahoma"/>
          <w:sz w:val="24"/>
          <w:szCs w:val="24"/>
        </w:rPr>
      </w:pPr>
      <w:r w:rsidRPr="00AF0A62">
        <w:rPr>
          <w:rFonts w:ascii="Tahoma" w:hAnsi="Tahoma" w:cs="Tahoma"/>
          <w:sz w:val="24"/>
          <w:szCs w:val="24"/>
          <w:u w:val="single"/>
        </w:rPr>
        <w:t>In-Class Activities—Part 2</w:t>
      </w:r>
      <w:r>
        <w:rPr>
          <w:rFonts w:ascii="Tahoma" w:hAnsi="Tahoma" w:cs="Tahoma"/>
          <w:sz w:val="24"/>
          <w:szCs w:val="24"/>
        </w:rPr>
        <w:t>:</w:t>
      </w:r>
    </w:p>
    <w:p w:rsidR="00972BF1" w:rsidRDefault="00972BF1" w:rsidP="00111DBC">
      <w:pPr>
        <w:rPr>
          <w:rFonts w:ascii="Tahoma" w:hAnsi="Tahoma" w:cs="Tahoma"/>
          <w:sz w:val="24"/>
          <w:szCs w:val="24"/>
        </w:rPr>
      </w:pPr>
      <w:r>
        <w:rPr>
          <w:rFonts w:ascii="Tahoma" w:hAnsi="Tahoma" w:cs="Tahoma"/>
          <w:sz w:val="24"/>
          <w:szCs w:val="24"/>
        </w:rPr>
        <w:t xml:space="preserve">Plan for </w:t>
      </w:r>
      <w:r w:rsidR="0088560C">
        <w:rPr>
          <w:rFonts w:ascii="Tahoma" w:hAnsi="Tahoma" w:cs="Tahoma"/>
          <w:sz w:val="24"/>
          <w:szCs w:val="24"/>
        </w:rPr>
        <w:t xml:space="preserve">a </w:t>
      </w:r>
      <w:r>
        <w:rPr>
          <w:rFonts w:ascii="Tahoma" w:hAnsi="Tahoma" w:cs="Tahoma"/>
          <w:sz w:val="24"/>
          <w:szCs w:val="24"/>
        </w:rPr>
        <w:t xml:space="preserve">Reference Librarian to come to class and demonstrate how students will find a professional organization or association in their fields for their essays: </w:t>
      </w:r>
    </w:p>
    <w:p w:rsidR="00972BF1" w:rsidRPr="00BB5093" w:rsidRDefault="00142572" w:rsidP="00972BF1">
      <w:pPr>
        <w:pStyle w:val="ListParagraph"/>
        <w:numPr>
          <w:ilvl w:val="0"/>
          <w:numId w:val="2"/>
        </w:numPr>
        <w:rPr>
          <w:rFonts w:ascii="Tahoma" w:hAnsi="Tahoma" w:cs="Tahoma"/>
          <w:color w:val="0000FF"/>
          <w:sz w:val="24"/>
          <w:szCs w:val="24"/>
          <w:u w:val="single"/>
        </w:rPr>
      </w:pPr>
      <w:r>
        <w:rPr>
          <w:rFonts w:ascii="Tahoma" w:hAnsi="Tahoma" w:cs="Tahoma"/>
          <w:sz w:val="24"/>
          <w:szCs w:val="24"/>
        </w:rPr>
        <w:t>During a whole-class discussion, t</w:t>
      </w:r>
      <w:r w:rsidR="00972BF1" w:rsidRPr="00BB5093">
        <w:rPr>
          <w:rFonts w:ascii="Tahoma" w:hAnsi="Tahoma" w:cs="Tahoma"/>
          <w:sz w:val="24"/>
          <w:szCs w:val="24"/>
        </w:rPr>
        <w:t xml:space="preserve">he librarian will ask students to name </w:t>
      </w:r>
      <w:r w:rsidR="0088560C">
        <w:rPr>
          <w:rFonts w:ascii="Tahoma" w:hAnsi="Tahoma" w:cs="Tahoma"/>
          <w:sz w:val="24"/>
          <w:szCs w:val="24"/>
        </w:rPr>
        <w:t>Swales’</w:t>
      </w:r>
      <w:r w:rsidR="00972BF1" w:rsidRPr="00BB5093">
        <w:rPr>
          <w:rFonts w:ascii="Tahoma" w:hAnsi="Tahoma" w:cs="Tahoma"/>
          <w:sz w:val="24"/>
          <w:szCs w:val="24"/>
        </w:rPr>
        <w:t xml:space="preserve"> </w:t>
      </w:r>
      <w:r w:rsidR="0088560C">
        <w:rPr>
          <w:rFonts w:ascii="Tahoma" w:hAnsi="Tahoma" w:cs="Tahoma"/>
          <w:sz w:val="24"/>
          <w:szCs w:val="24"/>
        </w:rPr>
        <w:t xml:space="preserve">six </w:t>
      </w:r>
      <w:r w:rsidR="00972BF1">
        <w:rPr>
          <w:rFonts w:ascii="Tahoma" w:hAnsi="Tahoma" w:cs="Tahoma"/>
          <w:sz w:val="24"/>
          <w:szCs w:val="24"/>
        </w:rPr>
        <w:t>points</w:t>
      </w:r>
      <w:r w:rsidR="00972BF1" w:rsidRPr="00BB5093">
        <w:rPr>
          <w:rFonts w:ascii="Tahoma" w:hAnsi="Tahoma" w:cs="Tahoma"/>
          <w:sz w:val="24"/>
          <w:szCs w:val="24"/>
        </w:rPr>
        <w:t xml:space="preserve"> and will post them on the board.</w:t>
      </w:r>
    </w:p>
    <w:p w:rsidR="00972BF1" w:rsidRPr="00B33CAA" w:rsidRDefault="00972BF1" w:rsidP="00972BF1">
      <w:pPr>
        <w:pStyle w:val="ListParagraph"/>
        <w:numPr>
          <w:ilvl w:val="0"/>
          <w:numId w:val="2"/>
        </w:numPr>
        <w:rPr>
          <w:rFonts w:ascii="Tahoma" w:hAnsi="Tahoma" w:cs="Tahoma"/>
          <w:color w:val="0000FF"/>
          <w:sz w:val="24"/>
          <w:szCs w:val="24"/>
          <w:u w:val="single"/>
        </w:rPr>
      </w:pPr>
      <w:r w:rsidRPr="00B33CAA">
        <w:rPr>
          <w:rFonts w:ascii="Tahoma" w:hAnsi="Tahoma" w:cs="Tahoma"/>
          <w:sz w:val="24"/>
          <w:szCs w:val="24"/>
        </w:rPr>
        <w:lastRenderedPageBreak/>
        <w:t xml:space="preserve">The librarian will provide a sample prompt: </w:t>
      </w:r>
      <w:r w:rsidR="00142572">
        <w:rPr>
          <w:rFonts w:ascii="Tahoma" w:hAnsi="Tahoma" w:cs="Tahoma"/>
          <w:sz w:val="24"/>
          <w:szCs w:val="24"/>
        </w:rPr>
        <w:t>“</w:t>
      </w:r>
      <w:r w:rsidRPr="00B33CAA">
        <w:rPr>
          <w:rFonts w:ascii="Tahoma" w:hAnsi="Tahoma" w:cs="Tahoma"/>
          <w:sz w:val="24"/>
          <w:szCs w:val="24"/>
        </w:rPr>
        <w:t xml:space="preserve">Using Google, search for (e.g.) </w:t>
      </w:r>
      <w:r w:rsidR="00142572">
        <w:rPr>
          <w:rFonts w:ascii="Tahoma" w:hAnsi="Tahoma" w:cs="Tahoma"/>
          <w:sz w:val="24"/>
          <w:szCs w:val="24"/>
        </w:rPr>
        <w:t>‘</w:t>
      </w:r>
      <w:r w:rsidRPr="00B33CAA">
        <w:rPr>
          <w:rFonts w:ascii="Tahoma" w:hAnsi="Tahoma" w:cs="Tahoma"/>
          <w:sz w:val="24"/>
          <w:szCs w:val="24"/>
        </w:rPr>
        <w:t>professional organizations in social work</w:t>
      </w:r>
      <w:r w:rsidR="00142572">
        <w:rPr>
          <w:rFonts w:ascii="Tahoma" w:hAnsi="Tahoma" w:cs="Tahoma"/>
          <w:sz w:val="24"/>
          <w:szCs w:val="24"/>
        </w:rPr>
        <w:t>’</w:t>
      </w:r>
      <w:r w:rsidRPr="00B33CAA">
        <w:rPr>
          <w:rFonts w:ascii="Tahoma" w:hAnsi="Tahoma" w:cs="Tahoma"/>
          <w:sz w:val="24"/>
          <w:szCs w:val="24"/>
        </w:rPr>
        <w:t xml:space="preserve"> or </w:t>
      </w:r>
      <w:r w:rsidR="00142572">
        <w:rPr>
          <w:rFonts w:ascii="Tahoma" w:hAnsi="Tahoma" w:cs="Tahoma"/>
          <w:sz w:val="24"/>
          <w:szCs w:val="24"/>
        </w:rPr>
        <w:t>‘</w:t>
      </w:r>
      <w:r w:rsidRPr="00B33CAA">
        <w:rPr>
          <w:rFonts w:ascii="Tahoma" w:hAnsi="Tahoma" w:cs="Tahoma"/>
          <w:sz w:val="24"/>
          <w:szCs w:val="24"/>
        </w:rPr>
        <w:t>forensic accounting</w:t>
      </w:r>
      <w:r>
        <w:rPr>
          <w:rFonts w:ascii="Tahoma" w:hAnsi="Tahoma" w:cs="Tahoma"/>
          <w:sz w:val="24"/>
          <w:szCs w:val="24"/>
        </w:rPr>
        <w:t>,</w:t>
      </w:r>
      <w:r w:rsidR="00142572">
        <w:rPr>
          <w:rFonts w:ascii="Tahoma" w:hAnsi="Tahoma" w:cs="Tahoma"/>
          <w:sz w:val="24"/>
          <w:szCs w:val="24"/>
        </w:rPr>
        <w:t>’</w:t>
      </w:r>
      <w:r>
        <w:rPr>
          <w:rFonts w:ascii="Tahoma" w:hAnsi="Tahoma" w:cs="Tahoma"/>
          <w:sz w:val="24"/>
          <w:szCs w:val="24"/>
        </w:rPr>
        <w:t xml:space="preserve">” etc. </w:t>
      </w:r>
    </w:p>
    <w:p w:rsidR="00972BF1" w:rsidRPr="00B33CAA" w:rsidRDefault="00972BF1" w:rsidP="00972BF1">
      <w:pPr>
        <w:pStyle w:val="ListParagraph"/>
        <w:numPr>
          <w:ilvl w:val="0"/>
          <w:numId w:val="2"/>
        </w:numPr>
        <w:rPr>
          <w:rFonts w:ascii="Tahoma" w:hAnsi="Tahoma" w:cs="Tahoma"/>
          <w:color w:val="0000FF"/>
          <w:sz w:val="24"/>
          <w:szCs w:val="24"/>
          <w:u w:val="single"/>
        </w:rPr>
      </w:pPr>
      <w:r w:rsidRPr="00B33CAA">
        <w:rPr>
          <w:rFonts w:ascii="Tahoma" w:hAnsi="Tahoma" w:cs="Tahoma"/>
          <w:sz w:val="24"/>
          <w:szCs w:val="24"/>
        </w:rPr>
        <w:t>Students will find different websites and the class will settle on one.</w:t>
      </w:r>
    </w:p>
    <w:p w:rsidR="00972BF1" w:rsidRPr="00E16CB0" w:rsidRDefault="00142572" w:rsidP="00972BF1">
      <w:pPr>
        <w:pStyle w:val="ListParagraph"/>
        <w:numPr>
          <w:ilvl w:val="0"/>
          <w:numId w:val="2"/>
        </w:numPr>
        <w:rPr>
          <w:rFonts w:ascii="Tahoma" w:hAnsi="Tahoma" w:cs="Tahoma"/>
          <w:color w:val="0000FF"/>
          <w:sz w:val="24"/>
          <w:szCs w:val="24"/>
          <w:u w:val="single"/>
        </w:rPr>
      </w:pPr>
      <w:r>
        <w:rPr>
          <w:rFonts w:ascii="Tahoma" w:hAnsi="Tahoma" w:cs="Tahoma"/>
          <w:sz w:val="24"/>
          <w:szCs w:val="24"/>
        </w:rPr>
        <w:t>The l</w:t>
      </w:r>
      <w:r w:rsidR="00972BF1">
        <w:rPr>
          <w:rFonts w:ascii="Tahoma" w:hAnsi="Tahoma" w:cs="Tahoma"/>
          <w:sz w:val="24"/>
          <w:szCs w:val="24"/>
        </w:rPr>
        <w:t xml:space="preserve">ibrarian will </w:t>
      </w:r>
      <w:r>
        <w:rPr>
          <w:rFonts w:ascii="Tahoma" w:hAnsi="Tahoma" w:cs="Tahoma"/>
          <w:sz w:val="24"/>
          <w:szCs w:val="24"/>
        </w:rPr>
        <w:t xml:space="preserve">then </w:t>
      </w:r>
      <w:r w:rsidR="00972BF1">
        <w:rPr>
          <w:rFonts w:ascii="Tahoma" w:hAnsi="Tahoma" w:cs="Tahoma"/>
          <w:sz w:val="24"/>
          <w:szCs w:val="24"/>
        </w:rPr>
        <w:t>ask for examples of Swales’ points (shared goals, shared vocabulary, mechanisms of communication, genres, etc.) from the website</w:t>
      </w:r>
      <w:r>
        <w:rPr>
          <w:rFonts w:ascii="Tahoma" w:hAnsi="Tahoma" w:cs="Tahoma"/>
          <w:sz w:val="24"/>
          <w:szCs w:val="24"/>
        </w:rPr>
        <w:t>.</w:t>
      </w:r>
    </w:p>
    <w:p w:rsidR="00972BF1" w:rsidRPr="00AB27D0" w:rsidRDefault="00142572" w:rsidP="00972BF1">
      <w:pPr>
        <w:pStyle w:val="ListParagraph"/>
        <w:numPr>
          <w:ilvl w:val="0"/>
          <w:numId w:val="2"/>
        </w:numPr>
        <w:rPr>
          <w:rFonts w:ascii="Tahoma" w:hAnsi="Tahoma" w:cs="Tahoma"/>
          <w:color w:val="0000FF"/>
          <w:sz w:val="24"/>
          <w:szCs w:val="24"/>
          <w:u w:val="single"/>
        </w:rPr>
      </w:pPr>
      <w:r>
        <w:rPr>
          <w:rFonts w:ascii="Tahoma" w:hAnsi="Tahoma" w:cs="Tahoma"/>
          <w:sz w:val="24"/>
          <w:szCs w:val="24"/>
        </w:rPr>
        <w:t>The l</w:t>
      </w:r>
      <w:r w:rsidR="00972BF1">
        <w:rPr>
          <w:rFonts w:ascii="Tahoma" w:hAnsi="Tahoma" w:cs="Tahoma"/>
          <w:sz w:val="24"/>
          <w:szCs w:val="24"/>
        </w:rPr>
        <w:t>ibrarian will</w:t>
      </w:r>
      <w:r w:rsidR="00587E17">
        <w:rPr>
          <w:rFonts w:ascii="Tahoma" w:hAnsi="Tahoma" w:cs="Tahoma"/>
          <w:sz w:val="24"/>
          <w:szCs w:val="24"/>
        </w:rPr>
        <w:t xml:space="preserve"> then</w:t>
      </w:r>
      <w:r w:rsidR="00972BF1">
        <w:rPr>
          <w:rFonts w:ascii="Tahoma" w:hAnsi="Tahoma" w:cs="Tahoma"/>
          <w:sz w:val="24"/>
          <w:szCs w:val="24"/>
        </w:rPr>
        <w:t xml:space="preserve"> ask students to </w:t>
      </w:r>
      <w:r w:rsidR="00587E17">
        <w:rPr>
          <w:rFonts w:ascii="Tahoma" w:hAnsi="Tahoma" w:cs="Tahoma"/>
          <w:sz w:val="24"/>
          <w:szCs w:val="24"/>
        </w:rPr>
        <w:t>search</w:t>
      </w:r>
      <w:r w:rsidR="00972BF1">
        <w:rPr>
          <w:rFonts w:ascii="Tahoma" w:hAnsi="Tahoma" w:cs="Tahoma"/>
          <w:sz w:val="24"/>
          <w:szCs w:val="24"/>
        </w:rPr>
        <w:t xml:space="preserve"> Google for: “professional organizations in [my major],” and start the process of finding Swales’ points on the </w:t>
      </w:r>
      <w:r>
        <w:rPr>
          <w:rFonts w:ascii="Tahoma" w:hAnsi="Tahoma" w:cs="Tahoma"/>
          <w:sz w:val="24"/>
          <w:szCs w:val="24"/>
        </w:rPr>
        <w:t xml:space="preserve">organization’s </w:t>
      </w:r>
      <w:r w:rsidR="004B6A77">
        <w:rPr>
          <w:rFonts w:ascii="Tahoma" w:hAnsi="Tahoma" w:cs="Tahoma"/>
          <w:sz w:val="24"/>
          <w:szCs w:val="24"/>
        </w:rPr>
        <w:t xml:space="preserve">website for their first drafts (due next class). </w:t>
      </w:r>
      <w:r w:rsidR="0088560C">
        <w:rPr>
          <w:rFonts w:ascii="Tahoma" w:hAnsi="Tahoma" w:cs="Tahoma"/>
          <w:sz w:val="24"/>
          <w:szCs w:val="24"/>
        </w:rPr>
        <w:t>The librarian and instructor move through the classroom, assisting students as they work.</w:t>
      </w:r>
    </w:p>
    <w:p w:rsidR="00AD1A17" w:rsidRPr="00AD1A17" w:rsidRDefault="0088560C" w:rsidP="00AD1A17">
      <w:pPr>
        <w:rPr>
          <w:rFonts w:ascii="Tahoma" w:hAnsi="Tahoma" w:cs="Tahoma"/>
          <w:sz w:val="24"/>
          <w:szCs w:val="24"/>
          <w:u w:val="single"/>
        </w:rPr>
      </w:pPr>
      <w:r>
        <w:rPr>
          <w:rFonts w:ascii="Tahoma" w:hAnsi="Tahoma" w:cs="Tahoma"/>
          <w:sz w:val="24"/>
          <w:szCs w:val="24"/>
          <w:u w:val="single"/>
        </w:rPr>
        <w:t>Student Work</w:t>
      </w:r>
      <w:r w:rsidR="00AF0A62">
        <w:rPr>
          <w:rFonts w:ascii="Tahoma" w:hAnsi="Tahoma" w:cs="Tahoma"/>
          <w:sz w:val="24"/>
          <w:szCs w:val="24"/>
          <w:u w:val="single"/>
        </w:rPr>
        <w:t xml:space="preserve"> on Part 2</w:t>
      </w:r>
      <w:r>
        <w:rPr>
          <w:rFonts w:ascii="Tahoma" w:hAnsi="Tahoma" w:cs="Tahoma"/>
          <w:sz w:val="24"/>
          <w:szCs w:val="24"/>
          <w:u w:val="single"/>
        </w:rPr>
        <w:t>: Writing</w:t>
      </w:r>
      <w:r w:rsidR="00AD1A17">
        <w:rPr>
          <w:rFonts w:ascii="Tahoma" w:hAnsi="Tahoma" w:cs="Tahoma"/>
          <w:sz w:val="24"/>
          <w:szCs w:val="24"/>
          <w:u w:val="single"/>
        </w:rPr>
        <w:t>, Conferences, Revisions, and Reflections</w:t>
      </w:r>
    </w:p>
    <w:p w:rsidR="00BD6806" w:rsidRDefault="0088560C" w:rsidP="00B32A7C">
      <w:pPr>
        <w:rPr>
          <w:rFonts w:ascii="Tahoma" w:hAnsi="Tahoma" w:cs="Tahoma"/>
          <w:sz w:val="24"/>
          <w:szCs w:val="24"/>
        </w:rPr>
      </w:pPr>
      <w:r>
        <w:rPr>
          <w:rFonts w:ascii="Tahoma" w:hAnsi="Tahoma" w:cs="Tahoma"/>
          <w:sz w:val="24"/>
          <w:szCs w:val="24"/>
        </w:rPr>
        <w:t>During an i</w:t>
      </w:r>
      <w:r w:rsidR="00972BF1" w:rsidRPr="00B32A7C">
        <w:rPr>
          <w:rFonts w:ascii="Tahoma" w:hAnsi="Tahoma" w:cs="Tahoma"/>
          <w:sz w:val="24"/>
          <w:szCs w:val="24"/>
        </w:rPr>
        <w:t>n-class peer editing “</w:t>
      </w:r>
      <w:r w:rsidR="00AD1A17" w:rsidRPr="00B32A7C">
        <w:rPr>
          <w:rFonts w:ascii="Tahoma" w:hAnsi="Tahoma" w:cs="Tahoma"/>
          <w:sz w:val="24"/>
          <w:szCs w:val="24"/>
        </w:rPr>
        <w:t>W</w:t>
      </w:r>
      <w:r w:rsidR="00972BF1" w:rsidRPr="00B32A7C">
        <w:rPr>
          <w:rFonts w:ascii="Tahoma" w:hAnsi="Tahoma" w:cs="Tahoma"/>
          <w:sz w:val="24"/>
          <w:szCs w:val="24"/>
        </w:rPr>
        <w:t xml:space="preserve">riting </w:t>
      </w:r>
      <w:r w:rsidR="00AD1A17" w:rsidRPr="00B32A7C">
        <w:rPr>
          <w:rFonts w:ascii="Tahoma" w:hAnsi="Tahoma" w:cs="Tahoma"/>
          <w:sz w:val="24"/>
          <w:szCs w:val="24"/>
        </w:rPr>
        <w:t>W</w:t>
      </w:r>
      <w:r w:rsidR="00972BF1" w:rsidRPr="00B32A7C">
        <w:rPr>
          <w:rFonts w:ascii="Tahoma" w:hAnsi="Tahoma" w:cs="Tahoma"/>
          <w:sz w:val="24"/>
          <w:szCs w:val="24"/>
        </w:rPr>
        <w:t>orkshop” for first drafts</w:t>
      </w:r>
      <w:r w:rsidR="00AF0A62">
        <w:rPr>
          <w:rFonts w:ascii="Tahoma" w:hAnsi="Tahoma" w:cs="Tahoma"/>
          <w:sz w:val="24"/>
          <w:szCs w:val="24"/>
        </w:rPr>
        <w:t xml:space="preserve"> of Part 2</w:t>
      </w:r>
      <w:r>
        <w:rPr>
          <w:rFonts w:ascii="Tahoma" w:hAnsi="Tahoma" w:cs="Tahoma"/>
          <w:sz w:val="24"/>
          <w:szCs w:val="24"/>
        </w:rPr>
        <w:t>, s</w:t>
      </w:r>
      <w:r w:rsidR="00B32A7C">
        <w:rPr>
          <w:rFonts w:ascii="Tahoma" w:hAnsi="Tahoma" w:cs="Tahoma"/>
          <w:sz w:val="24"/>
          <w:szCs w:val="24"/>
        </w:rPr>
        <w:t>tudents exchange first drafts and must leave with two peer critiques of their first drafts</w:t>
      </w:r>
      <w:r w:rsidR="00BD6806">
        <w:rPr>
          <w:rFonts w:ascii="Tahoma" w:hAnsi="Tahoma" w:cs="Tahoma"/>
          <w:sz w:val="24"/>
          <w:szCs w:val="24"/>
        </w:rPr>
        <w:t>.</w:t>
      </w:r>
      <w:r w:rsidR="00B32A7C">
        <w:rPr>
          <w:rFonts w:ascii="Tahoma" w:hAnsi="Tahoma" w:cs="Tahoma"/>
          <w:sz w:val="24"/>
          <w:szCs w:val="24"/>
        </w:rPr>
        <w:t xml:space="preserve"> </w:t>
      </w:r>
    </w:p>
    <w:p w:rsidR="00972BF1" w:rsidRPr="00B32A7C" w:rsidRDefault="00BD6806" w:rsidP="00B32A7C">
      <w:pPr>
        <w:rPr>
          <w:rFonts w:ascii="Tahoma" w:hAnsi="Tahoma" w:cs="Tahoma"/>
          <w:color w:val="0000FF"/>
          <w:sz w:val="24"/>
          <w:szCs w:val="24"/>
          <w:u w:val="single"/>
        </w:rPr>
      </w:pPr>
      <w:r>
        <w:rPr>
          <w:rFonts w:ascii="Tahoma" w:hAnsi="Tahoma" w:cs="Tahoma"/>
          <w:sz w:val="24"/>
          <w:szCs w:val="24"/>
        </w:rPr>
        <w:t>During the workshop, students sign up for individual conferences for the weeks ahead</w:t>
      </w:r>
      <w:r w:rsidR="00B32A7C">
        <w:rPr>
          <w:rFonts w:ascii="Tahoma" w:hAnsi="Tahoma" w:cs="Tahoma"/>
          <w:sz w:val="24"/>
          <w:szCs w:val="24"/>
        </w:rPr>
        <w:t>.</w:t>
      </w:r>
    </w:p>
    <w:p w:rsidR="00972BF1" w:rsidRPr="00B32A7C" w:rsidRDefault="00972BF1" w:rsidP="00B32A7C">
      <w:pPr>
        <w:rPr>
          <w:rFonts w:ascii="Tahoma" w:hAnsi="Tahoma" w:cs="Tahoma"/>
          <w:color w:val="0000FF"/>
          <w:sz w:val="24"/>
          <w:szCs w:val="24"/>
          <w:u w:val="single"/>
        </w:rPr>
      </w:pPr>
      <w:r w:rsidRPr="00B32A7C">
        <w:rPr>
          <w:rFonts w:ascii="Tahoma" w:hAnsi="Tahoma" w:cs="Tahoma"/>
          <w:sz w:val="24"/>
          <w:szCs w:val="24"/>
        </w:rPr>
        <w:t xml:space="preserve">Schedule individual student conferences to discuss first drafts </w:t>
      </w:r>
      <w:r w:rsidR="00B32A7C">
        <w:rPr>
          <w:rFonts w:ascii="Tahoma" w:hAnsi="Tahoma" w:cs="Tahoma"/>
          <w:sz w:val="24"/>
          <w:szCs w:val="24"/>
        </w:rPr>
        <w:t xml:space="preserve">during the next </w:t>
      </w:r>
      <w:r w:rsidRPr="00B32A7C">
        <w:rPr>
          <w:rFonts w:ascii="Tahoma" w:hAnsi="Tahoma" w:cs="Tahoma"/>
          <w:sz w:val="24"/>
          <w:szCs w:val="24"/>
        </w:rPr>
        <w:t>three classroom instruction</w:t>
      </w:r>
      <w:r w:rsidR="00B32A7C">
        <w:rPr>
          <w:rFonts w:ascii="Tahoma" w:hAnsi="Tahoma" w:cs="Tahoma"/>
          <w:sz w:val="24"/>
          <w:szCs w:val="24"/>
        </w:rPr>
        <w:t>al</w:t>
      </w:r>
      <w:r w:rsidRPr="00B32A7C">
        <w:rPr>
          <w:rFonts w:ascii="Tahoma" w:hAnsi="Tahoma" w:cs="Tahoma"/>
          <w:sz w:val="24"/>
          <w:szCs w:val="24"/>
        </w:rPr>
        <w:t xml:space="preserve"> days plus office hours on each day</w:t>
      </w:r>
      <w:r w:rsidR="00547928" w:rsidRPr="00B32A7C">
        <w:rPr>
          <w:rFonts w:ascii="Tahoma" w:hAnsi="Tahoma" w:cs="Tahoma"/>
          <w:sz w:val="24"/>
          <w:szCs w:val="24"/>
        </w:rPr>
        <w:t xml:space="preserve"> (This works in a 2-day f</w:t>
      </w:r>
      <w:r w:rsidR="00AD1A17" w:rsidRPr="00B32A7C">
        <w:rPr>
          <w:rFonts w:ascii="Tahoma" w:hAnsi="Tahoma" w:cs="Tahoma"/>
          <w:sz w:val="24"/>
          <w:szCs w:val="24"/>
        </w:rPr>
        <w:t>ace-to-face</w:t>
      </w:r>
      <w:r w:rsidR="00547928" w:rsidRPr="00B32A7C">
        <w:rPr>
          <w:rFonts w:ascii="Tahoma" w:hAnsi="Tahoma" w:cs="Tahoma"/>
          <w:sz w:val="24"/>
          <w:szCs w:val="24"/>
        </w:rPr>
        <w:t xml:space="preserve"> class and hybrid classes</w:t>
      </w:r>
      <w:r w:rsidRPr="00B32A7C">
        <w:rPr>
          <w:rFonts w:ascii="Tahoma" w:hAnsi="Tahoma" w:cs="Tahoma"/>
          <w:sz w:val="24"/>
          <w:szCs w:val="24"/>
        </w:rPr>
        <w:t>)</w:t>
      </w:r>
      <w:r w:rsidR="00547928" w:rsidRPr="00B32A7C">
        <w:rPr>
          <w:rFonts w:ascii="Tahoma" w:hAnsi="Tahoma" w:cs="Tahoma"/>
          <w:sz w:val="24"/>
          <w:szCs w:val="24"/>
        </w:rPr>
        <w:t>.</w:t>
      </w:r>
      <w:r w:rsidR="0088560C">
        <w:rPr>
          <w:rFonts w:ascii="Tahoma" w:hAnsi="Tahoma" w:cs="Tahoma"/>
          <w:sz w:val="24"/>
          <w:szCs w:val="24"/>
        </w:rPr>
        <w:t xml:space="preserve"> Students use the other days to revise their drafts and go to the Writing Center.</w:t>
      </w:r>
    </w:p>
    <w:p w:rsidR="004B6A77" w:rsidRPr="00B32A7C" w:rsidRDefault="00F470D8" w:rsidP="00B32A7C">
      <w:pPr>
        <w:rPr>
          <w:rFonts w:ascii="Tahoma" w:hAnsi="Tahoma" w:cs="Tahoma"/>
          <w:color w:val="0000FF"/>
          <w:sz w:val="24"/>
          <w:szCs w:val="24"/>
          <w:u w:val="single"/>
        </w:rPr>
      </w:pPr>
      <w:r w:rsidRPr="0088560C">
        <w:rPr>
          <w:rFonts w:ascii="Tahoma" w:hAnsi="Tahoma" w:cs="Tahoma"/>
          <w:sz w:val="24"/>
          <w:szCs w:val="24"/>
          <w:u w:val="single"/>
        </w:rPr>
        <w:t>Final Required S</w:t>
      </w:r>
      <w:r w:rsidR="004B6A77" w:rsidRPr="0088560C">
        <w:rPr>
          <w:rFonts w:ascii="Tahoma" w:hAnsi="Tahoma" w:cs="Tahoma"/>
          <w:sz w:val="24"/>
          <w:szCs w:val="24"/>
          <w:u w:val="single"/>
        </w:rPr>
        <w:t>teps</w:t>
      </w:r>
      <w:r w:rsidR="004B6A77" w:rsidRPr="00B32A7C">
        <w:rPr>
          <w:rFonts w:ascii="Tahoma" w:hAnsi="Tahoma" w:cs="Tahoma"/>
          <w:sz w:val="24"/>
          <w:szCs w:val="24"/>
        </w:rPr>
        <w:t xml:space="preserve">: </w:t>
      </w:r>
    </w:p>
    <w:p w:rsidR="004B6A77" w:rsidRPr="00BD6806" w:rsidRDefault="004B6A77" w:rsidP="00BD6806">
      <w:pPr>
        <w:pStyle w:val="ListParagraph"/>
        <w:numPr>
          <w:ilvl w:val="0"/>
          <w:numId w:val="1"/>
        </w:numPr>
        <w:rPr>
          <w:rFonts w:ascii="Tahoma" w:hAnsi="Tahoma" w:cs="Tahoma"/>
          <w:color w:val="0000FF"/>
          <w:sz w:val="24"/>
          <w:szCs w:val="24"/>
          <w:u w:val="single"/>
        </w:rPr>
      </w:pPr>
      <w:r w:rsidRPr="00BD6806">
        <w:rPr>
          <w:rFonts w:ascii="Tahoma" w:hAnsi="Tahoma" w:cs="Tahoma"/>
          <w:sz w:val="24"/>
          <w:szCs w:val="24"/>
        </w:rPr>
        <w:t>S</w:t>
      </w:r>
      <w:r w:rsidR="00972BF1" w:rsidRPr="00BD6806">
        <w:rPr>
          <w:rFonts w:ascii="Tahoma" w:hAnsi="Tahoma" w:cs="Tahoma"/>
          <w:sz w:val="24"/>
          <w:szCs w:val="24"/>
        </w:rPr>
        <w:t xml:space="preserve">tudents </w:t>
      </w:r>
      <w:r w:rsidRPr="00BD6806">
        <w:rPr>
          <w:rFonts w:ascii="Tahoma" w:hAnsi="Tahoma" w:cs="Tahoma"/>
          <w:sz w:val="24"/>
          <w:szCs w:val="24"/>
        </w:rPr>
        <w:t>must</w:t>
      </w:r>
      <w:r w:rsidR="00972BF1" w:rsidRPr="00BD6806">
        <w:rPr>
          <w:rFonts w:ascii="Tahoma" w:hAnsi="Tahoma" w:cs="Tahoma"/>
          <w:sz w:val="24"/>
          <w:szCs w:val="24"/>
        </w:rPr>
        <w:t xml:space="preserve"> send </w:t>
      </w:r>
      <w:r w:rsidR="0088560C">
        <w:rPr>
          <w:rFonts w:ascii="Tahoma" w:hAnsi="Tahoma" w:cs="Tahoma"/>
          <w:sz w:val="24"/>
          <w:szCs w:val="24"/>
        </w:rPr>
        <w:t xml:space="preserve">their </w:t>
      </w:r>
      <w:r w:rsidR="00972BF1" w:rsidRPr="00BD6806">
        <w:rPr>
          <w:rFonts w:ascii="Tahoma" w:hAnsi="Tahoma" w:cs="Tahoma"/>
          <w:sz w:val="24"/>
          <w:szCs w:val="24"/>
        </w:rPr>
        <w:t xml:space="preserve">revised / final drafts to another student for an online-peer review </w:t>
      </w:r>
      <w:r w:rsidR="00972BF1" w:rsidRPr="00BD6806">
        <w:rPr>
          <w:rFonts w:ascii="Tahoma" w:hAnsi="Tahoma" w:cs="Tahoma"/>
          <w:i/>
          <w:sz w:val="24"/>
          <w:szCs w:val="24"/>
        </w:rPr>
        <w:t>before</w:t>
      </w:r>
      <w:r w:rsidR="00972BF1" w:rsidRPr="00BD6806">
        <w:rPr>
          <w:rFonts w:ascii="Tahoma" w:hAnsi="Tahoma" w:cs="Tahoma"/>
          <w:sz w:val="24"/>
          <w:szCs w:val="24"/>
        </w:rPr>
        <w:t xml:space="preserve"> posting the final draft to Bb</w:t>
      </w:r>
      <w:r w:rsidRPr="00BD6806">
        <w:rPr>
          <w:rFonts w:ascii="Tahoma" w:hAnsi="Tahoma" w:cs="Tahoma"/>
          <w:sz w:val="24"/>
          <w:szCs w:val="24"/>
        </w:rPr>
        <w:t>’s Assignment link</w:t>
      </w:r>
      <w:r w:rsidR="00972BF1" w:rsidRPr="00BD6806">
        <w:rPr>
          <w:rFonts w:ascii="Tahoma" w:hAnsi="Tahoma" w:cs="Tahoma"/>
          <w:sz w:val="24"/>
          <w:szCs w:val="24"/>
        </w:rPr>
        <w:t xml:space="preserve"> for grading</w:t>
      </w:r>
      <w:r w:rsidR="00F470D8" w:rsidRPr="00BD6806">
        <w:rPr>
          <w:rFonts w:ascii="Tahoma" w:hAnsi="Tahoma" w:cs="Tahoma"/>
          <w:sz w:val="24"/>
          <w:szCs w:val="24"/>
        </w:rPr>
        <w:t>, affording them one more opportunity for feedback and revision</w:t>
      </w:r>
      <w:r w:rsidR="00972BF1" w:rsidRPr="00BD6806">
        <w:rPr>
          <w:rFonts w:ascii="Tahoma" w:hAnsi="Tahoma" w:cs="Tahoma"/>
          <w:sz w:val="24"/>
          <w:szCs w:val="24"/>
        </w:rPr>
        <w:t xml:space="preserve"> </w:t>
      </w:r>
      <w:r w:rsidR="00AD1A17" w:rsidRPr="00BD6806">
        <w:rPr>
          <w:rFonts w:ascii="Tahoma" w:hAnsi="Tahoma" w:cs="Tahoma"/>
          <w:sz w:val="24"/>
          <w:szCs w:val="24"/>
        </w:rPr>
        <w:t>(Grade penalty without this step).</w:t>
      </w:r>
    </w:p>
    <w:p w:rsidR="00B32A7C" w:rsidRPr="00BD6806" w:rsidRDefault="00AD3E94" w:rsidP="00BD6806">
      <w:pPr>
        <w:pStyle w:val="ListParagraph"/>
        <w:numPr>
          <w:ilvl w:val="0"/>
          <w:numId w:val="1"/>
        </w:numPr>
        <w:rPr>
          <w:rFonts w:ascii="Tahoma" w:hAnsi="Tahoma" w:cs="Tahoma"/>
          <w:color w:val="0000FF"/>
          <w:sz w:val="24"/>
          <w:szCs w:val="24"/>
          <w:u w:val="single"/>
        </w:rPr>
      </w:pPr>
      <w:r>
        <w:rPr>
          <w:rFonts w:ascii="Tahoma" w:hAnsi="Tahoma" w:cs="Tahoma"/>
          <w:sz w:val="24"/>
          <w:szCs w:val="24"/>
          <w:u w:val="single"/>
        </w:rPr>
        <w:t>Online peer review</w:t>
      </w:r>
      <w:r w:rsidR="00B32A7C" w:rsidRPr="00BD6806">
        <w:rPr>
          <w:rFonts w:ascii="Tahoma" w:hAnsi="Tahoma" w:cs="Tahoma"/>
          <w:sz w:val="24"/>
          <w:szCs w:val="24"/>
        </w:rPr>
        <w:t>: Students send revised drafts to one peer as a Word attachment by email.</w:t>
      </w:r>
    </w:p>
    <w:p w:rsidR="00B32A7C" w:rsidRPr="00BD6806" w:rsidRDefault="00B32A7C" w:rsidP="00BD6806">
      <w:pPr>
        <w:pStyle w:val="ListParagraph"/>
        <w:numPr>
          <w:ilvl w:val="1"/>
          <w:numId w:val="2"/>
        </w:numPr>
        <w:rPr>
          <w:rFonts w:ascii="Tahoma" w:hAnsi="Tahoma" w:cs="Tahoma"/>
          <w:color w:val="0000FF"/>
          <w:sz w:val="24"/>
          <w:szCs w:val="24"/>
          <w:u w:val="single"/>
        </w:rPr>
      </w:pPr>
      <w:r w:rsidRPr="00BD6806">
        <w:rPr>
          <w:rFonts w:ascii="Tahoma" w:hAnsi="Tahoma" w:cs="Tahoma"/>
          <w:sz w:val="24"/>
          <w:szCs w:val="24"/>
        </w:rPr>
        <w:t xml:space="preserve">Student “Reviewer” uses </w:t>
      </w:r>
      <w:r w:rsidR="0088560C">
        <w:rPr>
          <w:rFonts w:ascii="Tahoma" w:hAnsi="Tahoma" w:cs="Tahoma"/>
          <w:sz w:val="24"/>
          <w:szCs w:val="24"/>
        </w:rPr>
        <w:t xml:space="preserve">MS-Word </w:t>
      </w:r>
      <w:r w:rsidRPr="00BD6806">
        <w:rPr>
          <w:rFonts w:ascii="Tahoma" w:hAnsi="Tahoma" w:cs="Tahoma"/>
          <w:sz w:val="24"/>
          <w:szCs w:val="24"/>
        </w:rPr>
        <w:t xml:space="preserve">Track Changes </w:t>
      </w:r>
      <w:r w:rsidR="0088560C">
        <w:rPr>
          <w:rFonts w:ascii="Tahoma" w:hAnsi="Tahoma" w:cs="Tahoma"/>
          <w:sz w:val="24"/>
          <w:szCs w:val="24"/>
        </w:rPr>
        <w:t xml:space="preserve">feature </w:t>
      </w:r>
      <w:r w:rsidRPr="00BD6806">
        <w:rPr>
          <w:rFonts w:ascii="Tahoma" w:hAnsi="Tahoma" w:cs="Tahoma"/>
          <w:sz w:val="24"/>
          <w:szCs w:val="24"/>
        </w:rPr>
        <w:t>to review the final draft and add comments to the paper</w:t>
      </w:r>
      <w:r w:rsidR="00AD3E94">
        <w:rPr>
          <w:rFonts w:ascii="Tahoma" w:hAnsi="Tahoma" w:cs="Tahoma"/>
          <w:sz w:val="24"/>
          <w:szCs w:val="24"/>
        </w:rPr>
        <w:t>, then returns the reviewed draft showing Track Changes to the author</w:t>
      </w:r>
      <w:r w:rsidR="00267EBF">
        <w:rPr>
          <w:rFonts w:ascii="Tahoma" w:hAnsi="Tahoma" w:cs="Tahoma"/>
          <w:sz w:val="24"/>
          <w:szCs w:val="24"/>
        </w:rPr>
        <w:t xml:space="preserve"> by email</w:t>
      </w:r>
      <w:r w:rsidRPr="00BD6806">
        <w:rPr>
          <w:rFonts w:ascii="Tahoma" w:hAnsi="Tahoma" w:cs="Tahoma"/>
          <w:sz w:val="24"/>
          <w:szCs w:val="24"/>
        </w:rPr>
        <w:t>.</w:t>
      </w:r>
    </w:p>
    <w:p w:rsidR="004B6A77" w:rsidRPr="004B6A77" w:rsidRDefault="00B32A7C" w:rsidP="004B6A77">
      <w:pPr>
        <w:pStyle w:val="ListParagraph"/>
        <w:numPr>
          <w:ilvl w:val="1"/>
          <w:numId w:val="2"/>
        </w:numPr>
        <w:rPr>
          <w:rFonts w:ascii="Tahoma" w:hAnsi="Tahoma" w:cs="Tahoma"/>
          <w:color w:val="0000FF"/>
          <w:sz w:val="24"/>
          <w:szCs w:val="24"/>
          <w:u w:val="single"/>
        </w:rPr>
      </w:pPr>
      <w:r>
        <w:rPr>
          <w:rFonts w:ascii="Tahoma" w:hAnsi="Tahoma" w:cs="Tahoma"/>
          <w:sz w:val="24"/>
          <w:szCs w:val="24"/>
        </w:rPr>
        <w:t>Students</w:t>
      </w:r>
      <w:r w:rsidR="00972BF1">
        <w:rPr>
          <w:rFonts w:ascii="Tahoma" w:hAnsi="Tahoma" w:cs="Tahoma"/>
          <w:sz w:val="24"/>
          <w:szCs w:val="24"/>
        </w:rPr>
        <w:t xml:space="preserve"> must </w:t>
      </w:r>
      <w:r w:rsidR="004B6A77">
        <w:rPr>
          <w:rFonts w:ascii="Tahoma" w:hAnsi="Tahoma" w:cs="Tahoma"/>
          <w:sz w:val="24"/>
          <w:szCs w:val="24"/>
        </w:rPr>
        <w:t>attach</w:t>
      </w:r>
      <w:r w:rsidR="00972BF1">
        <w:rPr>
          <w:rFonts w:ascii="Tahoma" w:hAnsi="Tahoma" w:cs="Tahoma"/>
          <w:sz w:val="24"/>
          <w:szCs w:val="24"/>
        </w:rPr>
        <w:t xml:space="preserve"> </w:t>
      </w:r>
      <w:r w:rsidR="00547928">
        <w:rPr>
          <w:rFonts w:ascii="Tahoma" w:hAnsi="Tahoma" w:cs="Tahoma"/>
          <w:sz w:val="24"/>
          <w:szCs w:val="24"/>
        </w:rPr>
        <w:t xml:space="preserve">both </w:t>
      </w:r>
      <w:r w:rsidR="00972BF1">
        <w:rPr>
          <w:rFonts w:ascii="Tahoma" w:hAnsi="Tahoma" w:cs="Tahoma"/>
          <w:sz w:val="24"/>
          <w:szCs w:val="24"/>
        </w:rPr>
        <w:t>the online peer review they receive along with their final draft</w:t>
      </w:r>
      <w:r w:rsidR="00547928">
        <w:rPr>
          <w:rFonts w:ascii="Tahoma" w:hAnsi="Tahoma" w:cs="Tahoma"/>
          <w:sz w:val="24"/>
          <w:szCs w:val="24"/>
        </w:rPr>
        <w:t>s for full credit on the assignment.</w:t>
      </w:r>
    </w:p>
    <w:p w:rsidR="00972BF1" w:rsidRPr="00BD6806" w:rsidRDefault="00AD3E94" w:rsidP="00BD6806">
      <w:pPr>
        <w:pStyle w:val="ListParagraph"/>
        <w:numPr>
          <w:ilvl w:val="0"/>
          <w:numId w:val="6"/>
        </w:numPr>
        <w:rPr>
          <w:rFonts w:ascii="Tahoma" w:hAnsi="Tahoma" w:cs="Tahoma"/>
          <w:color w:val="0000FF"/>
          <w:sz w:val="24"/>
          <w:szCs w:val="24"/>
          <w:u w:val="single"/>
        </w:rPr>
      </w:pPr>
      <w:r w:rsidRPr="00AD3E94">
        <w:rPr>
          <w:rFonts w:ascii="Tahoma" w:hAnsi="Tahoma" w:cs="Tahoma"/>
          <w:sz w:val="24"/>
          <w:szCs w:val="24"/>
          <w:u w:val="single"/>
        </w:rPr>
        <w:t>Writing Reflection</w:t>
      </w:r>
      <w:r>
        <w:rPr>
          <w:rFonts w:ascii="Tahoma" w:hAnsi="Tahoma" w:cs="Tahoma"/>
          <w:sz w:val="24"/>
          <w:szCs w:val="24"/>
        </w:rPr>
        <w:t xml:space="preserve">: </w:t>
      </w:r>
      <w:r w:rsidR="00252147" w:rsidRPr="00BD6806">
        <w:rPr>
          <w:rFonts w:ascii="Tahoma" w:hAnsi="Tahoma" w:cs="Tahoma"/>
          <w:sz w:val="24"/>
          <w:szCs w:val="24"/>
        </w:rPr>
        <w:t>Students</w:t>
      </w:r>
      <w:r w:rsidR="00972BF1" w:rsidRPr="00BD6806">
        <w:rPr>
          <w:rFonts w:ascii="Tahoma" w:hAnsi="Tahoma" w:cs="Tahoma"/>
          <w:sz w:val="24"/>
          <w:szCs w:val="24"/>
        </w:rPr>
        <w:t xml:space="preserve"> must also write a reflective paragraph on their writing process from discovery t</w:t>
      </w:r>
      <w:r w:rsidR="00252147" w:rsidRPr="00BD6806">
        <w:rPr>
          <w:rFonts w:ascii="Tahoma" w:hAnsi="Tahoma" w:cs="Tahoma"/>
          <w:sz w:val="24"/>
          <w:szCs w:val="24"/>
        </w:rPr>
        <w:t>hrough</w:t>
      </w:r>
      <w:r w:rsidR="00972BF1" w:rsidRPr="00BD6806">
        <w:rPr>
          <w:rFonts w:ascii="Tahoma" w:hAnsi="Tahoma" w:cs="Tahoma"/>
          <w:sz w:val="24"/>
          <w:szCs w:val="24"/>
        </w:rPr>
        <w:t xml:space="preserve"> revision</w:t>
      </w:r>
      <w:r w:rsidR="00252147" w:rsidRPr="00BD6806">
        <w:rPr>
          <w:rFonts w:ascii="Tahoma" w:hAnsi="Tahoma" w:cs="Tahoma"/>
          <w:sz w:val="24"/>
          <w:szCs w:val="24"/>
        </w:rPr>
        <w:t>(s) and submission</w:t>
      </w:r>
      <w:r w:rsidR="00972BF1" w:rsidRPr="00BD6806">
        <w:rPr>
          <w:rFonts w:ascii="Tahoma" w:hAnsi="Tahoma" w:cs="Tahoma"/>
          <w:sz w:val="24"/>
          <w:szCs w:val="24"/>
        </w:rPr>
        <w:t>, reflecting on how their paper has changed in that process and what was most helpful in the revision stage. Finally, I ask them if they are now comfortable with the concept of discourse community</w:t>
      </w:r>
      <w:r w:rsidR="00252147" w:rsidRPr="00BD6806">
        <w:rPr>
          <w:rFonts w:ascii="Tahoma" w:hAnsi="Tahoma" w:cs="Tahoma"/>
          <w:sz w:val="24"/>
          <w:szCs w:val="24"/>
        </w:rPr>
        <w:t>, what they have learned,</w:t>
      </w:r>
      <w:r w:rsidR="00972BF1" w:rsidRPr="00BD6806">
        <w:rPr>
          <w:rFonts w:ascii="Tahoma" w:hAnsi="Tahoma" w:cs="Tahoma"/>
          <w:sz w:val="24"/>
          <w:szCs w:val="24"/>
        </w:rPr>
        <w:t xml:space="preserve"> and how they feel about their final draft</w:t>
      </w:r>
      <w:r w:rsidR="00D47A9B" w:rsidRPr="00BD6806">
        <w:rPr>
          <w:rFonts w:ascii="Tahoma" w:hAnsi="Tahoma" w:cs="Tahoma"/>
          <w:sz w:val="24"/>
          <w:szCs w:val="24"/>
        </w:rPr>
        <w:t>s</w:t>
      </w:r>
      <w:r w:rsidR="00972BF1" w:rsidRPr="00BD6806">
        <w:rPr>
          <w:rFonts w:ascii="Tahoma" w:hAnsi="Tahoma" w:cs="Tahoma"/>
          <w:sz w:val="24"/>
          <w:szCs w:val="24"/>
        </w:rPr>
        <w:t>. Students post the reflective paragraph in the comment box on the submission page so I can see it when I open their drafts in Blackboard</w:t>
      </w:r>
      <w:r w:rsidR="004B6A77" w:rsidRPr="00BD6806">
        <w:rPr>
          <w:rFonts w:ascii="Tahoma" w:hAnsi="Tahoma" w:cs="Tahoma"/>
          <w:sz w:val="24"/>
          <w:szCs w:val="24"/>
        </w:rPr>
        <w:t>, rather than a third attachment</w:t>
      </w:r>
      <w:r w:rsidR="00972BF1" w:rsidRPr="00BD6806">
        <w:rPr>
          <w:rFonts w:ascii="Tahoma" w:hAnsi="Tahoma" w:cs="Tahoma"/>
          <w:sz w:val="24"/>
          <w:szCs w:val="24"/>
        </w:rPr>
        <w:t xml:space="preserve"> </w:t>
      </w:r>
      <w:r w:rsidR="00B32A7C" w:rsidRPr="00BD6806">
        <w:rPr>
          <w:rFonts w:ascii="Tahoma" w:hAnsi="Tahoma" w:cs="Tahoma"/>
          <w:sz w:val="24"/>
          <w:szCs w:val="24"/>
        </w:rPr>
        <w:t>(Grade penalty without the reflection).</w:t>
      </w:r>
    </w:p>
    <w:p w:rsidR="00547928" w:rsidRPr="00BD6806" w:rsidRDefault="00547928" w:rsidP="00BD6806">
      <w:pPr>
        <w:pStyle w:val="ListParagraph"/>
        <w:numPr>
          <w:ilvl w:val="0"/>
          <w:numId w:val="7"/>
        </w:numPr>
        <w:rPr>
          <w:rFonts w:ascii="Tahoma" w:hAnsi="Tahoma" w:cs="Tahoma"/>
          <w:color w:val="0000FF"/>
          <w:sz w:val="24"/>
          <w:szCs w:val="24"/>
          <w:u w:val="single"/>
        </w:rPr>
      </w:pPr>
      <w:r w:rsidRPr="00BD6806">
        <w:rPr>
          <w:rFonts w:ascii="Tahoma" w:hAnsi="Tahoma" w:cs="Tahoma"/>
          <w:sz w:val="24"/>
          <w:szCs w:val="24"/>
        </w:rPr>
        <w:lastRenderedPageBreak/>
        <w:t xml:space="preserve">Reading the students’ reflections on their </w:t>
      </w:r>
      <w:r w:rsidR="001E001F" w:rsidRPr="00BD6806">
        <w:rPr>
          <w:rFonts w:ascii="Tahoma" w:hAnsi="Tahoma" w:cs="Tahoma"/>
          <w:sz w:val="24"/>
          <w:szCs w:val="24"/>
        </w:rPr>
        <w:t>essay</w:t>
      </w:r>
      <w:r w:rsidRPr="00BD6806">
        <w:rPr>
          <w:rFonts w:ascii="Tahoma" w:hAnsi="Tahoma" w:cs="Tahoma"/>
          <w:sz w:val="24"/>
          <w:szCs w:val="24"/>
        </w:rPr>
        <w:t xml:space="preserve">s </w:t>
      </w:r>
      <w:r w:rsidRPr="00BD6806">
        <w:rPr>
          <w:rFonts w:ascii="Tahoma" w:hAnsi="Tahoma" w:cs="Tahoma"/>
          <w:i/>
          <w:sz w:val="24"/>
          <w:szCs w:val="24"/>
        </w:rPr>
        <w:t>before</w:t>
      </w:r>
      <w:r w:rsidRPr="00BD6806">
        <w:rPr>
          <w:rFonts w:ascii="Tahoma" w:hAnsi="Tahoma" w:cs="Tahoma"/>
          <w:sz w:val="24"/>
          <w:szCs w:val="24"/>
        </w:rPr>
        <w:t xml:space="preserve"> reading the paper itself affords the instructor a view of what students </w:t>
      </w:r>
      <w:r w:rsidRPr="00BD6806">
        <w:rPr>
          <w:rFonts w:ascii="Tahoma" w:hAnsi="Tahoma" w:cs="Tahoma"/>
          <w:i/>
          <w:sz w:val="24"/>
          <w:szCs w:val="24"/>
        </w:rPr>
        <w:t xml:space="preserve">think </w:t>
      </w:r>
      <w:r w:rsidRPr="00BD6806">
        <w:rPr>
          <w:rFonts w:ascii="Tahoma" w:hAnsi="Tahoma" w:cs="Tahoma"/>
          <w:sz w:val="24"/>
          <w:szCs w:val="24"/>
        </w:rPr>
        <w:t xml:space="preserve">they </w:t>
      </w:r>
      <w:r w:rsidR="00AD1A17" w:rsidRPr="00BD6806">
        <w:rPr>
          <w:rFonts w:ascii="Tahoma" w:hAnsi="Tahoma" w:cs="Tahoma"/>
          <w:sz w:val="24"/>
          <w:szCs w:val="24"/>
        </w:rPr>
        <w:t xml:space="preserve">have </w:t>
      </w:r>
      <w:r w:rsidRPr="00BD6806">
        <w:rPr>
          <w:rFonts w:ascii="Tahoma" w:hAnsi="Tahoma" w:cs="Tahoma"/>
          <w:sz w:val="24"/>
          <w:szCs w:val="24"/>
        </w:rPr>
        <w:t>accomplished before starting the actual grading. I find this very interesting and helpful in terms of fashioning my response comments explaining the final grade</w:t>
      </w:r>
      <w:r w:rsidR="001E001F" w:rsidRPr="00BD6806">
        <w:rPr>
          <w:rFonts w:ascii="Tahoma" w:hAnsi="Tahoma" w:cs="Tahoma"/>
          <w:sz w:val="24"/>
          <w:szCs w:val="24"/>
        </w:rPr>
        <w:t>. The reflection also helps me see</w:t>
      </w:r>
      <w:r w:rsidRPr="00BD6806">
        <w:rPr>
          <w:rFonts w:ascii="Tahoma" w:hAnsi="Tahoma" w:cs="Tahoma"/>
          <w:sz w:val="24"/>
          <w:szCs w:val="24"/>
        </w:rPr>
        <w:t xml:space="preserve"> what students understood </w:t>
      </w:r>
      <w:r w:rsidR="001E001F" w:rsidRPr="00BD6806">
        <w:rPr>
          <w:rFonts w:ascii="Tahoma" w:hAnsi="Tahoma" w:cs="Tahoma"/>
          <w:sz w:val="24"/>
          <w:szCs w:val="24"/>
        </w:rPr>
        <w:t xml:space="preserve">or may have misunderstood </w:t>
      </w:r>
      <w:r w:rsidRPr="00BD6806">
        <w:rPr>
          <w:rFonts w:ascii="Tahoma" w:hAnsi="Tahoma" w:cs="Tahoma"/>
          <w:sz w:val="24"/>
          <w:szCs w:val="24"/>
        </w:rPr>
        <w:t xml:space="preserve">about the assignment itself. </w:t>
      </w:r>
      <w:r w:rsidR="00AD1A17" w:rsidRPr="00BD6806">
        <w:rPr>
          <w:rFonts w:ascii="Tahoma" w:hAnsi="Tahoma" w:cs="Tahoma"/>
          <w:sz w:val="24"/>
          <w:szCs w:val="24"/>
        </w:rPr>
        <w:t xml:space="preserve">These reflections </w:t>
      </w:r>
      <w:r w:rsidR="001E001F" w:rsidRPr="00BD6806">
        <w:rPr>
          <w:rFonts w:ascii="Tahoma" w:hAnsi="Tahoma" w:cs="Tahoma"/>
          <w:sz w:val="24"/>
          <w:szCs w:val="24"/>
        </w:rPr>
        <w:t>can provide insights for</w:t>
      </w:r>
      <w:r w:rsidR="00AD1A17" w:rsidRPr="00BD6806">
        <w:rPr>
          <w:rFonts w:ascii="Tahoma" w:hAnsi="Tahoma" w:cs="Tahoma"/>
          <w:sz w:val="24"/>
          <w:szCs w:val="24"/>
        </w:rPr>
        <w:t xml:space="preserve"> future in-class instructions to students before they begin writing.</w:t>
      </w:r>
    </w:p>
    <w:p w:rsidR="00A14F40" w:rsidRDefault="00A14F40"/>
    <w:sectPr w:rsidR="00A14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1D7" w:rsidRDefault="002461D7" w:rsidP="0073013E">
      <w:pPr>
        <w:spacing w:after="0" w:line="240" w:lineRule="auto"/>
      </w:pPr>
      <w:r>
        <w:separator/>
      </w:r>
    </w:p>
  </w:endnote>
  <w:endnote w:type="continuationSeparator" w:id="0">
    <w:p w:rsidR="002461D7" w:rsidRDefault="002461D7" w:rsidP="0073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1D7" w:rsidRDefault="002461D7" w:rsidP="0073013E">
      <w:pPr>
        <w:spacing w:after="0" w:line="240" w:lineRule="auto"/>
      </w:pPr>
      <w:r>
        <w:separator/>
      </w:r>
    </w:p>
  </w:footnote>
  <w:footnote w:type="continuationSeparator" w:id="0">
    <w:p w:rsidR="002461D7" w:rsidRDefault="002461D7" w:rsidP="00730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F404C"/>
    <w:multiLevelType w:val="hybridMultilevel"/>
    <w:tmpl w:val="141E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3538"/>
    <w:multiLevelType w:val="hybridMultilevel"/>
    <w:tmpl w:val="B1C0B0C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644072"/>
    <w:multiLevelType w:val="hybridMultilevel"/>
    <w:tmpl w:val="0B0E7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66B25"/>
    <w:multiLevelType w:val="hybridMultilevel"/>
    <w:tmpl w:val="5C7A0E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BE2AC0"/>
    <w:multiLevelType w:val="hybridMultilevel"/>
    <w:tmpl w:val="F516FFD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710FC"/>
    <w:multiLevelType w:val="hybridMultilevel"/>
    <w:tmpl w:val="A6440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107AE"/>
    <w:multiLevelType w:val="hybridMultilevel"/>
    <w:tmpl w:val="EB76B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F1"/>
    <w:rsid w:val="000441DA"/>
    <w:rsid w:val="00111DBC"/>
    <w:rsid w:val="00142572"/>
    <w:rsid w:val="001E001F"/>
    <w:rsid w:val="001E7526"/>
    <w:rsid w:val="0021293C"/>
    <w:rsid w:val="002461D7"/>
    <w:rsid w:val="00252147"/>
    <w:rsid w:val="00267EBF"/>
    <w:rsid w:val="00366E33"/>
    <w:rsid w:val="003F7886"/>
    <w:rsid w:val="00400369"/>
    <w:rsid w:val="00455F5A"/>
    <w:rsid w:val="004B6A77"/>
    <w:rsid w:val="00523FEB"/>
    <w:rsid w:val="00531B9C"/>
    <w:rsid w:val="00547928"/>
    <w:rsid w:val="00587E17"/>
    <w:rsid w:val="00684B61"/>
    <w:rsid w:val="006A7323"/>
    <w:rsid w:val="00705EB8"/>
    <w:rsid w:val="0073013E"/>
    <w:rsid w:val="007B220C"/>
    <w:rsid w:val="00820C4A"/>
    <w:rsid w:val="00851260"/>
    <w:rsid w:val="008722F7"/>
    <w:rsid w:val="0087634E"/>
    <w:rsid w:val="0088560C"/>
    <w:rsid w:val="008F2F0C"/>
    <w:rsid w:val="00972BF1"/>
    <w:rsid w:val="00A041D7"/>
    <w:rsid w:val="00A14F40"/>
    <w:rsid w:val="00A9601D"/>
    <w:rsid w:val="00AD1A17"/>
    <w:rsid w:val="00AD3E94"/>
    <w:rsid w:val="00AD7EE4"/>
    <w:rsid w:val="00AF0A62"/>
    <w:rsid w:val="00B32A7C"/>
    <w:rsid w:val="00BD6806"/>
    <w:rsid w:val="00CA486F"/>
    <w:rsid w:val="00D47A9B"/>
    <w:rsid w:val="00D76230"/>
    <w:rsid w:val="00D90366"/>
    <w:rsid w:val="00EF39CB"/>
    <w:rsid w:val="00F470D8"/>
    <w:rsid w:val="00F81491"/>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5FA4"/>
  <w15:chartTrackingRefBased/>
  <w15:docId w15:val="{1D089776-B540-46F9-A3AC-AA55557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BF1"/>
  </w:style>
  <w:style w:type="paragraph" w:styleId="Heading1">
    <w:name w:val="heading 1"/>
    <w:basedOn w:val="Normal"/>
    <w:link w:val="Heading1Char"/>
    <w:uiPriority w:val="9"/>
    <w:qFormat/>
    <w:rsid w:val="00111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BF1"/>
    <w:pPr>
      <w:ind w:left="720"/>
      <w:contextualSpacing/>
    </w:pPr>
  </w:style>
  <w:style w:type="character" w:styleId="Hyperlink">
    <w:name w:val="Hyperlink"/>
    <w:basedOn w:val="DefaultParagraphFont"/>
    <w:uiPriority w:val="99"/>
    <w:unhideWhenUsed/>
    <w:rsid w:val="00972BF1"/>
    <w:rPr>
      <w:color w:val="0000FF"/>
      <w:u w:val="single"/>
    </w:rPr>
  </w:style>
  <w:style w:type="paragraph" w:styleId="Header">
    <w:name w:val="header"/>
    <w:basedOn w:val="Normal"/>
    <w:link w:val="HeaderChar"/>
    <w:uiPriority w:val="99"/>
    <w:unhideWhenUsed/>
    <w:rsid w:val="00730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13E"/>
  </w:style>
  <w:style w:type="paragraph" w:styleId="Footer">
    <w:name w:val="footer"/>
    <w:basedOn w:val="Normal"/>
    <w:link w:val="FooterChar"/>
    <w:uiPriority w:val="99"/>
    <w:unhideWhenUsed/>
    <w:rsid w:val="00730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13E"/>
  </w:style>
  <w:style w:type="character" w:customStyle="1" w:styleId="Heading1Char">
    <w:name w:val="Heading 1 Char"/>
    <w:basedOn w:val="DefaultParagraphFont"/>
    <w:link w:val="Heading1"/>
    <w:uiPriority w:val="9"/>
    <w:rsid w:val="00111DB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11DBC"/>
    <w:rPr>
      <w:i/>
      <w:iCs/>
    </w:rPr>
  </w:style>
  <w:style w:type="character" w:styleId="CommentReference">
    <w:name w:val="annotation reference"/>
    <w:basedOn w:val="DefaultParagraphFont"/>
    <w:uiPriority w:val="99"/>
    <w:semiHidden/>
    <w:unhideWhenUsed/>
    <w:rsid w:val="00111DBC"/>
    <w:rPr>
      <w:sz w:val="16"/>
      <w:szCs w:val="16"/>
    </w:rPr>
  </w:style>
  <w:style w:type="paragraph" w:styleId="CommentText">
    <w:name w:val="annotation text"/>
    <w:basedOn w:val="Normal"/>
    <w:link w:val="CommentTextChar"/>
    <w:uiPriority w:val="99"/>
    <w:semiHidden/>
    <w:unhideWhenUsed/>
    <w:rsid w:val="00111DBC"/>
    <w:pPr>
      <w:spacing w:line="240" w:lineRule="auto"/>
    </w:pPr>
    <w:rPr>
      <w:sz w:val="20"/>
      <w:szCs w:val="20"/>
    </w:rPr>
  </w:style>
  <w:style w:type="character" w:customStyle="1" w:styleId="CommentTextChar">
    <w:name w:val="Comment Text Char"/>
    <w:basedOn w:val="DefaultParagraphFont"/>
    <w:link w:val="CommentText"/>
    <w:uiPriority w:val="99"/>
    <w:semiHidden/>
    <w:rsid w:val="00111DBC"/>
    <w:rPr>
      <w:sz w:val="20"/>
      <w:szCs w:val="20"/>
    </w:rPr>
  </w:style>
  <w:style w:type="paragraph" w:styleId="BalloonText">
    <w:name w:val="Balloon Text"/>
    <w:basedOn w:val="Normal"/>
    <w:link w:val="BalloonTextChar"/>
    <w:uiPriority w:val="99"/>
    <w:semiHidden/>
    <w:unhideWhenUsed/>
    <w:rsid w:val="00111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1491"/>
    <w:rPr>
      <w:b/>
      <w:bCs/>
    </w:rPr>
  </w:style>
  <w:style w:type="character" w:customStyle="1" w:styleId="CommentSubjectChar">
    <w:name w:val="Comment Subject Char"/>
    <w:basedOn w:val="CommentTextChar"/>
    <w:link w:val="CommentSubject"/>
    <w:uiPriority w:val="99"/>
    <w:semiHidden/>
    <w:rsid w:val="00F81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NPPQajrqSA" TargetMode="External"/><Relationship Id="rId3" Type="http://schemas.openxmlformats.org/officeDocument/2006/relationships/settings" Target="settings.xml"/><Relationship Id="rId7" Type="http://schemas.openxmlformats.org/officeDocument/2006/relationships/hyperlink" Target="https://wac.colostate.edu/docs/books/bawarshi_reiff/chapter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Scolaro</dc:creator>
  <cp:keywords/>
  <dc:description/>
  <cp:lastModifiedBy>Cathy Saunders</cp:lastModifiedBy>
  <cp:revision>4</cp:revision>
  <dcterms:created xsi:type="dcterms:W3CDTF">2018-08-16T13:43:00Z</dcterms:created>
  <dcterms:modified xsi:type="dcterms:W3CDTF">2018-08-16T14:34:00Z</dcterms:modified>
</cp:coreProperties>
</file>