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369" w14:textId="5DE7F305" w:rsidR="00101CCA" w:rsidRPr="005E1489" w:rsidRDefault="00101CCA" w:rsidP="00101CCA">
      <w:pPr>
        <w:jc w:val="center"/>
        <w:rPr>
          <w:rFonts w:ascii="Corbel" w:eastAsia="AppleMyungjo" w:hAnsi="Corbel" w:cs="Angsana New"/>
          <w:b/>
        </w:rPr>
      </w:pPr>
      <w:r w:rsidRPr="005E1489">
        <w:rPr>
          <w:rFonts w:ascii="Corbel" w:eastAsia="AppleMyungjo" w:hAnsi="Corbel" w:cs="Angsana New"/>
          <w:b/>
        </w:rPr>
        <w:t>ANTH 332</w:t>
      </w:r>
      <w:r w:rsidR="00242712">
        <w:rPr>
          <w:rFonts w:ascii="Corbel" w:eastAsia="AppleMyungjo" w:hAnsi="Corbel" w:cs="Angsana New"/>
          <w:b/>
        </w:rPr>
        <w:t>, Fall 2019</w:t>
      </w:r>
    </w:p>
    <w:p w14:paraId="7FAE86E5" w14:textId="77777777" w:rsidR="005E1489" w:rsidRPr="005E1489" w:rsidRDefault="00101CCA" w:rsidP="00110287">
      <w:pPr>
        <w:jc w:val="center"/>
        <w:rPr>
          <w:rFonts w:ascii="Corbel" w:eastAsia="AppleMyungjo" w:hAnsi="Corbel" w:cs="Angsana New"/>
        </w:rPr>
      </w:pPr>
      <w:r w:rsidRPr="005E1489">
        <w:rPr>
          <w:rFonts w:ascii="Corbel" w:eastAsia="AppleMyungjo" w:hAnsi="Corbel" w:cs="Angsana New"/>
        </w:rPr>
        <w:t xml:space="preserve">Exploring Globalization at Mason: </w:t>
      </w:r>
    </w:p>
    <w:p w14:paraId="4A9E0AFD" w14:textId="43FA3DAD" w:rsidR="00101CCA" w:rsidRPr="005E1489" w:rsidRDefault="00D16C73" w:rsidP="00110287">
      <w:pPr>
        <w:jc w:val="center"/>
        <w:rPr>
          <w:rFonts w:ascii="Corbel" w:eastAsia="AppleMyungjo" w:hAnsi="Corbel" w:cs="Angsana New"/>
        </w:rPr>
      </w:pPr>
      <w:r>
        <w:rPr>
          <w:rFonts w:ascii="Corbel" w:eastAsia="AppleMyungjo" w:hAnsi="Corbel" w:cs="Angsana New"/>
        </w:rPr>
        <w:t>A Discussion</w:t>
      </w:r>
      <w:r w:rsidR="00101CCA" w:rsidRPr="005E1489">
        <w:rPr>
          <w:rFonts w:ascii="Corbel" w:eastAsia="AppleMyungjo" w:hAnsi="Corbel" w:cs="Angsana New"/>
        </w:rPr>
        <w:t xml:space="preserve"> with INTO Mason</w:t>
      </w:r>
      <w:r>
        <w:rPr>
          <w:rFonts w:ascii="Corbel" w:eastAsia="AppleMyungjo" w:hAnsi="Corbel" w:cs="Angsana New"/>
        </w:rPr>
        <w:t xml:space="preserve"> Students</w:t>
      </w:r>
    </w:p>
    <w:p w14:paraId="3F9CA191" w14:textId="77777777" w:rsidR="00101CCA" w:rsidRPr="005E1489" w:rsidRDefault="00101CCA" w:rsidP="00101CCA">
      <w:pPr>
        <w:jc w:val="both"/>
        <w:rPr>
          <w:rFonts w:ascii="Corbel" w:eastAsia="AppleMyungjo" w:hAnsi="Corbel" w:cs="Angsana New"/>
          <w:sz w:val="20"/>
          <w:szCs w:val="20"/>
        </w:rPr>
      </w:pPr>
    </w:p>
    <w:p w14:paraId="21F38D7A" w14:textId="3A7CB6B6" w:rsidR="00BB1B4B" w:rsidRPr="00BB1B4B" w:rsidRDefault="00101CCA" w:rsidP="00BB1B4B">
      <w:pPr>
        <w:jc w:val="both"/>
        <w:rPr>
          <w:rFonts w:ascii="Corbel" w:eastAsia="AppleMyungjo" w:hAnsi="Corbel" w:cs="Angsana New"/>
          <w:sz w:val="20"/>
          <w:szCs w:val="20"/>
        </w:rPr>
      </w:pPr>
      <w:r w:rsidRPr="005E1489">
        <w:rPr>
          <w:rFonts w:ascii="Corbel" w:eastAsia="AppleMyungjo" w:hAnsi="Corbel" w:cs="Angsana New"/>
          <w:sz w:val="20"/>
          <w:szCs w:val="20"/>
        </w:rPr>
        <w:t xml:space="preserve">George Mason is noted for its diversity of the student body and has recently been named as the most diverse university in Virginia by </w:t>
      </w:r>
      <w:r w:rsidRPr="005E1489">
        <w:rPr>
          <w:rFonts w:ascii="Corbel" w:eastAsia="AppleMyungjo" w:hAnsi="Corbel" w:cs="Angsana New"/>
          <w:i/>
          <w:sz w:val="20"/>
          <w:szCs w:val="20"/>
        </w:rPr>
        <w:t>U.S. News &amp; World Report</w:t>
      </w:r>
      <w:r w:rsidRPr="005E1489">
        <w:rPr>
          <w:rFonts w:ascii="Corbel" w:eastAsia="AppleMyungjo" w:hAnsi="Corbel" w:cs="Angsana New"/>
          <w:sz w:val="20"/>
          <w:szCs w:val="20"/>
        </w:rPr>
        <w:t xml:space="preserve">. This landscape provides us with rich and numerous opportunities to learn more about the broader impacts of globalization, even as they play out on our campus and in our everyday lives. To capitalize on the diversity at Mason, for this assignment, students in ANTH 332 will facilitate a discussion on a topic that we have covered in the course during a class meeting for INTO Mason students. The programs at INTO Mason are to help international students build their English language skills and transition to study in a degree program at Mason. INTO also aims to provide students with academic and social supports during their time on campus. This assignment is designed to not only assist in these goals for INTO Mason, but to also help students in this course further explore various aspects of globalization through conversations with their peers and international students. </w:t>
      </w:r>
      <w:r w:rsidR="00BB1B4B">
        <w:rPr>
          <w:rFonts w:ascii="Corbel" w:eastAsia="AppleMyungjo" w:hAnsi="Corbel" w:cs="Angsana New"/>
          <w:sz w:val="20"/>
          <w:szCs w:val="20"/>
        </w:rPr>
        <w:t>(</w:t>
      </w:r>
      <w:hyperlink r:id="rId7" w:history="1">
        <w:r w:rsidR="00BB1B4B" w:rsidRPr="00BB1B4B">
          <w:rPr>
            <w:rStyle w:val="Hyperlink"/>
            <w:rFonts w:ascii="Corbel" w:eastAsia="AppleMyungjo" w:hAnsi="Corbel" w:cs="Angsana New"/>
            <w:sz w:val="20"/>
            <w:szCs w:val="20"/>
          </w:rPr>
          <w:t>https://www.intostudy.com/en/universities/george-mason-university</w:t>
        </w:r>
      </w:hyperlink>
      <w:r w:rsidR="00BB1B4B">
        <w:rPr>
          <w:rFonts w:ascii="Corbel" w:eastAsia="AppleMyungjo" w:hAnsi="Corbel" w:cs="Angsana New"/>
          <w:sz w:val="20"/>
          <w:szCs w:val="20"/>
        </w:rPr>
        <w:t>)</w:t>
      </w:r>
    </w:p>
    <w:p w14:paraId="4E31D319" w14:textId="77777777" w:rsidR="00101CCA" w:rsidRPr="005E1489" w:rsidRDefault="00101CCA" w:rsidP="00101CCA">
      <w:pPr>
        <w:jc w:val="both"/>
        <w:rPr>
          <w:rFonts w:ascii="Corbel" w:eastAsia="AppleMyungjo" w:hAnsi="Corbel" w:cs="Angsana New"/>
          <w:sz w:val="20"/>
          <w:szCs w:val="20"/>
        </w:rPr>
      </w:pPr>
    </w:p>
    <w:p w14:paraId="0059E1AC" w14:textId="263922D8" w:rsidR="00101CCA" w:rsidRPr="005E1489" w:rsidRDefault="00101CCA" w:rsidP="00101CCA">
      <w:pPr>
        <w:jc w:val="both"/>
        <w:rPr>
          <w:rFonts w:ascii="Corbel" w:eastAsia="AppleMyungjo" w:hAnsi="Corbel" w:cs="Angsana New"/>
          <w:sz w:val="20"/>
          <w:szCs w:val="20"/>
        </w:rPr>
      </w:pPr>
      <w:r w:rsidRPr="005E1489">
        <w:rPr>
          <w:rFonts w:ascii="Corbel" w:eastAsia="AppleMyungjo" w:hAnsi="Corbel" w:cs="Angsana New"/>
          <w:sz w:val="20"/>
          <w:szCs w:val="20"/>
        </w:rPr>
        <w:t xml:space="preserve">Through this assignment students will fulfill Learning Objectives for Global Understanding courses that are part of the Mason Core, such as being able to “demonstrate understanding of how the patterns and processes of globalization make visible the interconnections and differences among and within contemporary global societies” and “demonstrate the development of intercultural competencies.” In addition, students will: </w:t>
      </w:r>
    </w:p>
    <w:p w14:paraId="4E6EB88F" w14:textId="77777777" w:rsidR="0088653A" w:rsidRPr="005E1489" w:rsidRDefault="0088653A" w:rsidP="00101CCA">
      <w:pPr>
        <w:jc w:val="both"/>
        <w:rPr>
          <w:rFonts w:ascii="Corbel" w:eastAsia="AppleMyungjo" w:hAnsi="Corbel" w:cs="Angsana New"/>
          <w:sz w:val="20"/>
          <w:szCs w:val="20"/>
        </w:rPr>
      </w:pPr>
    </w:p>
    <w:p w14:paraId="13332A13" w14:textId="77777777" w:rsidR="00101CCA" w:rsidRPr="005E1489" w:rsidRDefault="00101CCA" w:rsidP="00101CCA">
      <w:pPr>
        <w:pStyle w:val="ListParagraph"/>
        <w:numPr>
          <w:ilvl w:val="0"/>
          <w:numId w:val="10"/>
        </w:numPr>
        <w:ind w:left="360"/>
        <w:jc w:val="both"/>
        <w:rPr>
          <w:rFonts w:ascii="Corbel" w:eastAsia="AppleMyungjo" w:hAnsi="Corbel" w:cs="Angsana New"/>
          <w:sz w:val="20"/>
          <w:szCs w:val="20"/>
        </w:rPr>
      </w:pPr>
      <w:r w:rsidRPr="005E1489">
        <w:rPr>
          <w:rFonts w:ascii="Corbel" w:eastAsia="AppleMyungjo" w:hAnsi="Corbel" w:cs="Angsana New"/>
          <w:sz w:val="20"/>
          <w:szCs w:val="20"/>
        </w:rPr>
        <w:t>Connect theoretical and methodological approaches from anthropology to a particular topic within a global context</w:t>
      </w:r>
    </w:p>
    <w:p w14:paraId="2CE1E349" w14:textId="77777777" w:rsidR="00101CCA" w:rsidRPr="005E1489" w:rsidRDefault="00101CCA" w:rsidP="00101CCA">
      <w:pPr>
        <w:pStyle w:val="ListParagraph"/>
        <w:numPr>
          <w:ilvl w:val="0"/>
          <w:numId w:val="10"/>
        </w:numPr>
        <w:ind w:left="360"/>
        <w:jc w:val="both"/>
        <w:rPr>
          <w:rFonts w:ascii="Corbel" w:eastAsia="AppleMyungjo" w:hAnsi="Corbel" w:cs="Angsana New"/>
          <w:sz w:val="20"/>
          <w:szCs w:val="20"/>
        </w:rPr>
      </w:pPr>
      <w:r w:rsidRPr="005E1489">
        <w:rPr>
          <w:rFonts w:ascii="Corbel" w:eastAsia="AppleMyungjo" w:hAnsi="Corbel" w:cs="Angsana New"/>
          <w:sz w:val="20"/>
          <w:szCs w:val="20"/>
        </w:rPr>
        <w:t>Identify the historical nature of cultural similarities and differences and recognize that cultures are not coherent wholes</w:t>
      </w:r>
    </w:p>
    <w:p w14:paraId="70D93B31" w14:textId="79C3FF41" w:rsidR="00101CCA" w:rsidRPr="005E1489" w:rsidRDefault="00101CCA" w:rsidP="00101CCA">
      <w:pPr>
        <w:pStyle w:val="ListParagraph"/>
        <w:numPr>
          <w:ilvl w:val="0"/>
          <w:numId w:val="10"/>
        </w:numPr>
        <w:ind w:left="360"/>
        <w:jc w:val="both"/>
        <w:rPr>
          <w:rFonts w:ascii="Corbel" w:eastAsia="AppleMyungjo" w:hAnsi="Corbel" w:cs="Angsana New"/>
          <w:sz w:val="20"/>
          <w:szCs w:val="20"/>
        </w:rPr>
      </w:pPr>
      <w:r w:rsidRPr="005E1489">
        <w:rPr>
          <w:rFonts w:ascii="Corbel" w:eastAsia="AppleMyungjo" w:hAnsi="Corbel" w:cs="Angsana New"/>
          <w:sz w:val="20"/>
          <w:szCs w:val="20"/>
        </w:rPr>
        <w:t>Analyze how the global and local are interconnected through an exploration of a particular topic</w:t>
      </w:r>
    </w:p>
    <w:p w14:paraId="58C0CAC0" w14:textId="77777777" w:rsidR="00101CCA" w:rsidRPr="005E1489" w:rsidRDefault="00101CCA" w:rsidP="00101CCA">
      <w:pPr>
        <w:pStyle w:val="ListParagraph"/>
        <w:numPr>
          <w:ilvl w:val="0"/>
          <w:numId w:val="10"/>
        </w:numPr>
        <w:ind w:left="360"/>
        <w:jc w:val="both"/>
        <w:rPr>
          <w:rFonts w:ascii="Corbel" w:eastAsia="AppleMyungjo" w:hAnsi="Corbel" w:cs="Angsana New"/>
          <w:sz w:val="20"/>
          <w:szCs w:val="20"/>
        </w:rPr>
      </w:pPr>
      <w:r w:rsidRPr="005E1489">
        <w:rPr>
          <w:rFonts w:ascii="Corbel" w:eastAsia="AppleMyungjo" w:hAnsi="Corbel" w:cs="Angsana New"/>
          <w:sz w:val="20"/>
          <w:szCs w:val="20"/>
        </w:rPr>
        <w:t>Design a lesson plan that examines a selected topic within global contexts (political, social, cultural, and economic)</w:t>
      </w:r>
    </w:p>
    <w:p w14:paraId="772EFCA4" w14:textId="5C2778FC" w:rsidR="00101CCA" w:rsidRPr="005E1489" w:rsidRDefault="00101CCA" w:rsidP="00101CCA">
      <w:pPr>
        <w:pStyle w:val="ListParagraph"/>
        <w:numPr>
          <w:ilvl w:val="0"/>
          <w:numId w:val="10"/>
        </w:numPr>
        <w:ind w:left="360"/>
        <w:jc w:val="both"/>
        <w:rPr>
          <w:rFonts w:ascii="Corbel" w:eastAsia="AppleMyungjo" w:hAnsi="Corbel" w:cs="Angsana New"/>
          <w:sz w:val="20"/>
          <w:szCs w:val="20"/>
        </w:rPr>
      </w:pPr>
      <w:r w:rsidRPr="005E1489">
        <w:rPr>
          <w:rFonts w:ascii="Corbel" w:eastAsia="AppleMyungjo" w:hAnsi="Corbel" w:cs="Angsana New"/>
          <w:sz w:val="20"/>
          <w:szCs w:val="20"/>
        </w:rPr>
        <w:t>Collaborate in a group to facilitate a class session for INTO Mason</w:t>
      </w:r>
      <w:r w:rsidR="00162DD9">
        <w:rPr>
          <w:rFonts w:ascii="Corbel" w:eastAsia="AppleMyungjo" w:hAnsi="Corbel" w:cs="Angsana New"/>
          <w:sz w:val="20"/>
          <w:szCs w:val="20"/>
        </w:rPr>
        <w:t xml:space="preserve"> students</w:t>
      </w:r>
    </w:p>
    <w:p w14:paraId="609F1810" w14:textId="71594C03" w:rsidR="00101CCA" w:rsidRPr="005E1489" w:rsidRDefault="00101CCA" w:rsidP="00101CCA">
      <w:pPr>
        <w:pStyle w:val="ListParagraph"/>
        <w:numPr>
          <w:ilvl w:val="0"/>
          <w:numId w:val="10"/>
        </w:numPr>
        <w:ind w:left="360"/>
        <w:jc w:val="both"/>
        <w:rPr>
          <w:rFonts w:ascii="Corbel" w:eastAsia="AppleMyungjo" w:hAnsi="Corbel" w:cs="Angsana New"/>
          <w:sz w:val="20"/>
          <w:szCs w:val="20"/>
        </w:rPr>
      </w:pPr>
      <w:r w:rsidRPr="005E1489">
        <w:rPr>
          <w:rFonts w:ascii="Corbel" w:eastAsia="AppleMyungjo" w:hAnsi="Corbel" w:cs="Angsana New"/>
          <w:sz w:val="20"/>
          <w:szCs w:val="20"/>
        </w:rPr>
        <w:t>Distill how the experience with INTO relates to the course and anthropological approaches to studying globalization</w:t>
      </w:r>
    </w:p>
    <w:p w14:paraId="526AFAA6" w14:textId="77777777" w:rsidR="00101CCA" w:rsidRPr="005E1489" w:rsidRDefault="00101CCA" w:rsidP="00101CCA">
      <w:pPr>
        <w:jc w:val="both"/>
        <w:rPr>
          <w:rFonts w:ascii="Corbel" w:eastAsia="AppleMyungjo" w:hAnsi="Corbel" w:cs="Angsana New"/>
          <w:sz w:val="20"/>
          <w:szCs w:val="20"/>
        </w:rPr>
      </w:pPr>
    </w:p>
    <w:p w14:paraId="6D1E8E2A" w14:textId="77777777" w:rsidR="00101CCA" w:rsidRPr="005E1489" w:rsidRDefault="00101CCA" w:rsidP="00101CCA">
      <w:pPr>
        <w:jc w:val="both"/>
        <w:rPr>
          <w:rFonts w:ascii="Corbel" w:eastAsia="AppleMyungjo" w:hAnsi="Corbel" w:cs="Angsana New"/>
          <w:sz w:val="20"/>
          <w:szCs w:val="20"/>
        </w:rPr>
      </w:pPr>
      <w:r w:rsidRPr="005E1489">
        <w:rPr>
          <w:rFonts w:ascii="Corbel" w:eastAsia="AppleMyungjo" w:hAnsi="Corbel" w:cs="Angsana New"/>
          <w:sz w:val="20"/>
          <w:szCs w:val="20"/>
        </w:rPr>
        <w:t>This assignment is broken into several parts. Students will be required to:</w:t>
      </w:r>
    </w:p>
    <w:p w14:paraId="4840D59F" w14:textId="77777777" w:rsidR="00101CCA" w:rsidRPr="005E1489" w:rsidRDefault="00101CCA" w:rsidP="00101CCA">
      <w:pPr>
        <w:jc w:val="both"/>
        <w:rPr>
          <w:rFonts w:ascii="Corbel" w:eastAsia="AppleMyungjo" w:hAnsi="Corbel" w:cs="Angsana New"/>
          <w:sz w:val="20"/>
          <w:szCs w:val="20"/>
        </w:rPr>
      </w:pPr>
    </w:p>
    <w:p w14:paraId="7A50120B" w14:textId="77777777" w:rsidR="00101CCA" w:rsidRPr="005E1489" w:rsidRDefault="00101CCA" w:rsidP="00101CCA">
      <w:pPr>
        <w:jc w:val="both"/>
        <w:rPr>
          <w:rFonts w:ascii="Corbel" w:eastAsia="AppleMyungjo" w:hAnsi="Corbel" w:cs="Angsana New"/>
          <w:sz w:val="20"/>
          <w:szCs w:val="20"/>
        </w:rPr>
      </w:pPr>
      <w:r w:rsidRPr="005E1489">
        <w:rPr>
          <w:rFonts w:ascii="Corbel" w:eastAsia="AppleMyungjo" w:hAnsi="Corbel" w:cs="Angsana New"/>
          <w:sz w:val="20"/>
          <w:szCs w:val="20"/>
        </w:rPr>
        <w:t xml:space="preserve">1. Sign up for a specific date and time to facilitate a discussion in an INTO class. </w:t>
      </w:r>
    </w:p>
    <w:p w14:paraId="6CD135AA" w14:textId="599D782E" w:rsidR="00101CCA" w:rsidRPr="001370E7" w:rsidRDefault="00101CCA" w:rsidP="00101CCA">
      <w:pPr>
        <w:ind w:left="360"/>
        <w:jc w:val="both"/>
        <w:rPr>
          <w:rFonts w:ascii="Corbel" w:eastAsia="AppleMyungjo" w:hAnsi="Corbel" w:cs="Angsana New"/>
          <w:sz w:val="20"/>
          <w:szCs w:val="20"/>
        </w:rPr>
      </w:pPr>
      <w:r w:rsidRPr="005E1489">
        <w:rPr>
          <w:rFonts w:ascii="Corbel" w:eastAsia="AppleMyungjo" w:hAnsi="Corbel" w:cs="Angsana New"/>
          <w:sz w:val="20"/>
          <w:szCs w:val="20"/>
        </w:rPr>
        <w:t>Each date aligns with a particular topic that we will discuss in ANTH 332 (</w:t>
      </w:r>
      <w:r w:rsidR="0088653A" w:rsidRPr="005E1489">
        <w:rPr>
          <w:rFonts w:ascii="Corbel" w:eastAsia="AppleMyungjo" w:hAnsi="Corbel" w:cs="Angsana New"/>
          <w:sz w:val="20"/>
          <w:szCs w:val="20"/>
        </w:rPr>
        <w:t xml:space="preserve">during </w:t>
      </w:r>
      <w:r w:rsidRPr="005E1489">
        <w:rPr>
          <w:rFonts w:ascii="Corbel" w:eastAsia="AppleMyungjo" w:hAnsi="Corbel" w:cs="Angsana New"/>
          <w:sz w:val="20"/>
          <w:szCs w:val="20"/>
        </w:rPr>
        <w:t xml:space="preserve">the week or two prior to your scheduled time). Please note that sometimes the times do not align exactly with the traditional Mason schedule; however, you should be available for the time noted on the sign-up sheet. I will work with professors of INTO courses to make sure that you will be able to attend your other courses that day. </w:t>
      </w:r>
      <w:r w:rsidR="0088653A" w:rsidRPr="005E1489">
        <w:rPr>
          <w:rFonts w:ascii="Corbel" w:eastAsia="AppleMyungjo" w:hAnsi="Corbel" w:cs="Angsana New"/>
          <w:sz w:val="20"/>
          <w:szCs w:val="20"/>
        </w:rPr>
        <w:t xml:space="preserve">No more than 4-5 students should sign up for each time slot. </w:t>
      </w:r>
      <w:r w:rsidRPr="005E1489">
        <w:rPr>
          <w:rFonts w:ascii="Corbel" w:eastAsia="AppleMyungjo" w:hAnsi="Corbel" w:cs="Angsana New"/>
          <w:sz w:val="20"/>
          <w:szCs w:val="20"/>
        </w:rPr>
        <w:t xml:space="preserve">Please sign up no later than </w:t>
      </w:r>
      <w:r w:rsidR="001370E7">
        <w:rPr>
          <w:rFonts w:ascii="Corbel" w:eastAsia="AppleMyungjo" w:hAnsi="Corbel" w:cs="Angsana New"/>
          <w:b/>
          <w:sz w:val="20"/>
          <w:szCs w:val="20"/>
          <w:u w:val="single"/>
        </w:rPr>
        <w:t>Tuesday September 10</w:t>
      </w:r>
      <w:r w:rsidR="0088653A" w:rsidRPr="005E1489">
        <w:rPr>
          <w:rFonts w:ascii="Corbel" w:eastAsia="AppleMyungjo" w:hAnsi="Corbel" w:cs="Angsana New"/>
          <w:b/>
          <w:sz w:val="20"/>
          <w:szCs w:val="20"/>
          <w:u w:val="single"/>
        </w:rPr>
        <w:t>, 2019</w:t>
      </w:r>
      <w:r w:rsidR="0088653A" w:rsidRPr="005E1489">
        <w:rPr>
          <w:rFonts w:ascii="Corbel" w:eastAsia="AppleMyungjo" w:hAnsi="Corbel" w:cs="Angsana New"/>
          <w:b/>
          <w:sz w:val="20"/>
          <w:szCs w:val="20"/>
        </w:rPr>
        <w:t xml:space="preserve">. </w:t>
      </w:r>
      <w:r w:rsidR="001370E7">
        <w:rPr>
          <w:rFonts w:ascii="Corbel" w:eastAsia="AppleMyungjo" w:hAnsi="Corbel" w:cs="Angsana New"/>
          <w:sz w:val="20"/>
          <w:szCs w:val="20"/>
        </w:rPr>
        <w:t xml:space="preserve">When you sign up, I also expect for you to submit </w:t>
      </w:r>
      <w:r w:rsidR="00493CE2">
        <w:rPr>
          <w:rFonts w:ascii="Corbel" w:eastAsia="AppleMyungjo" w:hAnsi="Corbel" w:cs="Angsana New"/>
          <w:sz w:val="20"/>
          <w:szCs w:val="20"/>
        </w:rPr>
        <w:t>a</w:t>
      </w:r>
      <w:r w:rsidR="001370E7">
        <w:rPr>
          <w:rFonts w:ascii="Corbel" w:eastAsia="AppleMyungjo" w:hAnsi="Corbel" w:cs="Angsana New"/>
          <w:sz w:val="20"/>
          <w:szCs w:val="20"/>
        </w:rPr>
        <w:t xml:space="preserve"> group charter. </w:t>
      </w:r>
      <w:r w:rsidR="00996E90">
        <w:rPr>
          <w:rFonts w:ascii="Corbel" w:eastAsia="AppleMyungjo" w:hAnsi="Corbel" w:cs="Angsana New"/>
          <w:sz w:val="20"/>
          <w:szCs w:val="20"/>
        </w:rPr>
        <w:t xml:space="preserve">A template is on Blackboard for you. </w:t>
      </w:r>
      <w:r w:rsidR="001370E7">
        <w:rPr>
          <w:rFonts w:ascii="Corbel" w:eastAsia="AppleMyungjo" w:hAnsi="Corbel" w:cs="Angsana New"/>
          <w:sz w:val="20"/>
          <w:szCs w:val="20"/>
        </w:rPr>
        <w:t xml:space="preserve">You can send this to me directly (one per group) in an email: chughe13@gmu.edu. This document will </w:t>
      </w:r>
      <w:r w:rsidR="00996E90">
        <w:rPr>
          <w:rFonts w:ascii="Corbel" w:eastAsia="AppleMyungjo" w:hAnsi="Corbel" w:cs="Angsana New"/>
          <w:sz w:val="20"/>
          <w:szCs w:val="20"/>
        </w:rPr>
        <w:t>detail</w:t>
      </w:r>
      <w:r w:rsidR="001370E7">
        <w:rPr>
          <w:rFonts w:ascii="Corbel" w:eastAsia="AppleMyungjo" w:hAnsi="Corbel" w:cs="Angsana New"/>
          <w:sz w:val="20"/>
          <w:szCs w:val="20"/>
        </w:rPr>
        <w:t xml:space="preserve"> who will do what for the project</w:t>
      </w:r>
      <w:r w:rsidR="00B0620C">
        <w:rPr>
          <w:rFonts w:ascii="Corbel" w:eastAsia="AppleMyungjo" w:hAnsi="Corbel" w:cs="Angsana New"/>
          <w:sz w:val="20"/>
          <w:szCs w:val="20"/>
        </w:rPr>
        <w:t xml:space="preserve"> (e.g., select the </w:t>
      </w:r>
      <w:r w:rsidR="00996E90">
        <w:rPr>
          <w:rFonts w:ascii="Corbel" w:eastAsia="AppleMyungjo" w:hAnsi="Corbel" w:cs="Angsana New"/>
          <w:sz w:val="20"/>
          <w:szCs w:val="20"/>
        </w:rPr>
        <w:t>r</w:t>
      </w:r>
      <w:r w:rsidR="00B0620C">
        <w:rPr>
          <w:rFonts w:ascii="Corbel" w:eastAsia="AppleMyungjo" w:hAnsi="Corbel" w:cs="Angsana New"/>
          <w:sz w:val="20"/>
          <w:szCs w:val="20"/>
        </w:rPr>
        <w:t>eading, craft questions, design lesson plan, email me the reading and lesson plans, lead the facilitation, etc.)</w:t>
      </w:r>
      <w:r w:rsidR="001370E7">
        <w:rPr>
          <w:rFonts w:ascii="Corbel" w:eastAsia="AppleMyungjo" w:hAnsi="Corbel" w:cs="Angsana New"/>
          <w:sz w:val="20"/>
          <w:szCs w:val="20"/>
        </w:rPr>
        <w:t xml:space="preserve">, how you will communicate </w:t>
      </w:r>
      <w:r w:rsidR="00493CE2">
        <w:rPr>
          <w:rFonts w:ascii="Corbel" w:eastAsia="AppleMyungjo" w:hAnsi="Corbel" w:cs="Angsana New"/>
          <w:sz w:val="20"/>
          <w:szCs w:val="20"/>
        </w:rPr>
        <w:t xml:space="preserve">with each other </w:t>
      </w:r>
      <w:r w:rsidR="001370E7">
        <w:rPr>
          <w:rFonts w:ascii="Corbel" w:eastAsia="AppleMyungjo" w:hAnsi="Corbel" w:cs="Angsana New"/>
          <w:sz w:val="20"/>
          <w:szCs w:val="20"/>
        </w:rPr>
        <w:t xml:space="preserve">and exchange documents, </w:t>
      </w:r>
      <w:r w:rsidR="00493CE2">
        <w:rPr>
          <w:rFonts w:ascii="Corbel" w:eastAsia="AppleMyungjo" w:hAnsi="Corbel" w:cs="Angsana New"/>
          <w:sz w:val="20"/>
          <w:szCs w:val="20"/>
        </w:rPr>
        <w:t xml:space="preserve">who will coordinate tasks and keep everyone on the same timeline, </w:t>
      </w:r>
      <w:r w:rsidR="001370E7">
        <w:rPr>
          <w:rFonts w:ascii="Corbel" w:eastAsia="AppleMyungjo" w:hAnsi="Corbel" w:cs="Angsana New"/>
          <w:sz w:val="20"/>
          <w:szCs w:val="20"/>
        </w:rPr>
        <w:t xml:space="preserve">and how often you will meet in-person or virtually. I will keep a copy and return a copy to your group. This way you can hold each other accountable. </w:t>
      </w:r>
      <w:r w:rsidR="00172081">
        <w:rPr>
          <w:rFonts w:ascii="Corbel" w:eastAsia="AppleMyungjo" w:hAnsi="Corbel" w:cs="Angsana New"/>
          <w:sz w:val="20"/>
          <w:szCs w:val="20"/>
        </w:rPr>
        <w:t xml:space="preserve">Everyone in the group must be able to attend the class session, so keep that in mind when selecting a time. </w:t>
      </w:r>
      <w:r w:rsidR="0046272A">
        <w:rPr>
          <w:rFonts w:ascii="Corbel" w:eastAsia="AppleMyungjo" w:hAnsi="Corbel" w:cs="Angsana New"/>
          <w:sz w:val="20"/>
          <w:szCs w:val="20"/>
        </w:rPr>
        <w:t>Each group will be signing up for a 50 minute session on a particular topic, which will be broad so you have flexibility in designing the facilitation.</w:t>
      </w:r>
    </w:p>
    <w:p w14:paraId="3104BCC2" w14:textId="77777777" w:rsidR="00101CCA" w:rsidRPr="005E1489" w:rsidRDefault="00101CCA" w:rsidP="00101CCA">
      <w:pPr>
        <w:jc w:val="both"/>
        <w:rPr>
          <w:rFonts w:ascii="Corbel" w:eastAsia="AppleMyungjo" w:hAnsi="Corbel" w:cs="Angsana New"/>
          <w:sz w:val="20"/>
          <w:szCs w:val="20"/>
        </w:rPr>
      </w:pPr>
    </w:p>
    <w:p w14:paraId="1DCA3E03" w14:textId="09185042" w:rsidR="00101CCA" w:rsidRPr="005E1489" w:rsidRDefault="00101CCA" w:rsidP="00101CCA">
      <w:pPr>
        <w:jc w:val="both"/>
        <w:rPr>
          <w:rFonts w:ascii="Corbel" w:eastAsia="AppleMyungjo" w:hAnsi="Corbel" w:cs="Angsana New"/>
          <w:sz w:val="20"/>
          <w:szCs w:val="20"/>
        </w:rPr>
      </w:pPr>
      <w:r w:rsidRPr="005E1489">
        <w:rPr>
          <w:rFonts w:ascii="Corbel" w:eastAsia="AppleMyungjo" w:hAnsi="Corbel" w:cs="Angsana New"/>
          <w:sz w:val="20"/>
          <w:szCs w:val="20"/>
        </w:rPr>
        <w:t>2. Select a reading</w:t>
      </w:r>
      <w:r w:rsidR="0046272A">
        <w:rPr>
          <w:rFonts w:ascii="Corbel" w:eastAsia="AppleMyungjo" w:hAnsi="Corbel" w:cs="Angsana New"/>
          <w:sz w:val="20"/>
          <w:szCs w:val="20"/>
        </w:rPr>
        <w:t xml:space="preserve"> (or related media)</w:t>
      </w:r>
      <w:r w:rsidRPr="005E1489">
        <w:rPr>
          <w:rFonts w:ascii="Corbel" w:eastAsia="AppleMyungjo" w:hAnsi="Corbel" w:cs="Angsana New"/>
          <w:sz w:val="20"/>
          <w:szCs w:val="20"/>
        </w:rPr>
        <w:t xml:space="preserve"> </w:t>
      </w:r>
      <w:r w:rsidR="0046272A">
        <w:rPr>
          <w:rFonts w:ascii="Corbel" w:eastAsia="AppleMyungjo" w:hAnsi="Corbel" w:cs="Angsana New"/>
          <w:sz w:val="20"/>
          <w:szCs w:val="20"/>
        </w:rPr>
        <w:t>relevant to the</w:t>
      </w:r>
      <w:r w:rsidRPr="005E1489">
        <w:rPr>
          <w:rFonts w:ascii="Corbel" w:eastAsia="AppleMyungjo" w:hAnsi="Corbel" w:cs="Angsana New"/>
          <w:sz w:val="20"/>
          <w:szCs w:val="20"/>
        </w:rPr>
        <w:t xml:space="preserve"> topic for all students to read prior to the INTO class meeting. </w:t>
      </w:r>
    </w:p>
    <w:p w14:paraId="1EBFF3F6" w14:textId="1ECA0D41" w:rsidR="00185A95" w:rsidRPr="001E1D4C" w:rsidRDefault="0046272A" w:rsidP="001E1D4C">
      <w:pPr>
        <w:ind w:left="360"/>
        <w:jc w:val="both"/>
        <w:rPr>
          <w:rFonts w:ascii="Corbel" w:eastAsia="AppleMyungjo" w:hAnsi="Corbel" w:cs="Angsana New"/>
          <w:sz w:val="20"/>
          <w:szCs w:val="20"/>
        </w:rPr>
      </w:pPr>
      <w:r>
        <w:rPr>
          <w:rFonts w:ascii="Corbel" w:eastAsia="AppleMyungjo" w:hAnsi="Corbel" w:cs="Angsana New"/>
          <w:sz w:val="20"/>
          <w:szCs w:val="20"/>
        </w:rPr>
        <w:t xml:space="preserve">You must select a reading or related media (e.g., podcast) that everyone will review prior to the session. A reading should be no more than 10-15 pages in length and should be written in a clear manner, as free of academic jargon as possible. It can be a series of shorter articles or pieces as well. If you select a podcast or something similar, it should also be easily understandable to non-experts. You will be working with upper-level INTO Mason students, but please realize they are often still building their English language skills (and native speakers can always enhance their skills). You will find some suggestions as to places and sources to look for readings or media on Blackboard. It does not need to be from an academic text, but it should be from a credible source (e.g., New York Times, NPR, PBS, American Anthropological Association). All </w:t>
      </w:r>
      <w:r w:rsidR="00101CCA" w:rsidRPr="005E1489">
        <w:rPr>
          <w:rFonts w:ascii="Corbel" w:eastAsia="AppleMyungjo" w:hAnsi="Corbel" w:cs="Angsana New"/>
          <w:sz w:val="20"/>
          <w:szCs w:val="20"/>
        </w:rPr>
        <w:t xml:space="preserve">All groups will need to email me </w:t>
      </w:r>
      <w:r>
        <w:rPr>
          <w:rFonts w:ascii="Corbel" w:eastAsia="AppleMyungjo" w:hAnsi="Corbel" w:cs="Angsana New"/>
          <w:sz w:val="20"/>
          <w:szCs w:val="20"/>
        </w:rPr>
        <w:t>their selection</w:t>
      </w:r>
      <w:r w:rsidR="00101CCA" w:rsidRPr="005E1489">
        <w:rPr>
          <w:rFonts w:ascii="Corbel" w:eastAsia="AppleMyungjo" w:hAnsi="Corbel" w:cs="Angsana New"/>
          <w:sz w:val="20"/>
          <w:szCs w:val="20"/>
        </w:rPr>
        <w:t xml:space="preserve"> (just one person has to send) no later than </w:t>
      </w:r>
      <w:r w:rsidR="001370E7">
        <w:rPr>
          <w:rFonts w:ascii="Corbel" w:eastAsia="AppleMyungjo" w:hAnsi="Corbel" w:cs="Angsana New"/>
          <w:b/>
          <w:sz w:val="20"/>
          <w:szCs w:val="20"/>
          <w:u w:val="single"/>
        </w:rPr>
        <w:t>Thursday September 26</w:t>
      </w:r>
      <w:r w:rsidR="0088653A" w:rsidRPr="005E1489">
        <w:rPr>
          <w:rFonts w:ascii="Corbel" w:eastAsia="AppleMyungjo" w:hAnsi="Corbel" w:cs="Angsana New"/>
          <w:b/>
          <w:sz w:val="20"/>
          <w:szCs w:val="20"/>
          <w:u w:val="single"/>
        </w:rPr>
        <w:t>, 2019</w:t>
      </w:r>
      <w:r w:rsidR="00A078D8" w:rsidRPr="005E1489">
        <w:rPr>
          <w:rFonts w:ascii="Corbel" w:eastAsia="AppleMyungjo" w:hAnsi="Corbel" w:cs="Angsana New"/>
          <w:sz w:val="20"/>
          <w:szCs w:val="20"/>
          <w:u w:val="single"/>
        </w:rPr>
        <w:t>.</w:t>
      </w:r>
      <w:r w:rsidR="00A078D8" w:rsidRPr="005E1489">
        <w:rPr>
          <w:rFonts w:ascii="Corbel" w:eastAsia="AppleMyungjo" w:hAnsi="Corbel" w:cs="Angsana New"/>
          <w:sz w:val="20"/>
          <w:szCs w:val="20"/>
        </w:rPr>
        <w:t xml:space="preserve"> In addition, please send 3-5 questions that check for understanding and can spark conversation during the session and a list of vocabulary words and their definitions (in your own words) that students may find in the text. This should be like a glossary that would </w:t>
      </w:r>
      <w:r w:rsidR="001370E7">
        <w:rPr>
          <w:rFonts w:ascii="Corbel" w:eastAsia="AppleMyungjo" w:hAnsi="Corbel" w:cs="Angsana New"/>
          <w:sz w:val="20"/>
          <w:szCs w:val="20"/>
        </w:rPr>
        <w:t>help people understand</w:t>
      </w:r>
      <w:r w:rsidR="00A078D8" w:rsidRPr="005E1489">
        <w:rPr>
          <w:rFonts w:ascii="Corbel" w:eastAsia="AppleMyungjo" w:hAnsi="Corbel" w:cs="Angsana New"/>
          <w:sz w:val="20"/>
          <w:szCs w:val="20"/>
        </w:rPr>
        <w:t xml:space="preserve"> some more of the complex terms in the reading</w:t>
      </w:r>
      <w:r w:rsidR="001E1D4C">
        <w:rPr>
          <w:rFonts w:ascii="Corbel" w:eastAsia="AppleMyungjo" w:hAnsi="Corbel" w:cs="Angsana New"/>
          <w:sz w:val="20"/>
          <w:szCs w:val="20"/>
        </w:rPr>
        <w:t xml:space="preserve"> or media</w:t>
      </w:r>
      <w:r w:rsidR="00A078D8" w:rsidRPr="005E1489">
        <w:rPr>
          <w:rFonts w:ascii="Corbel" w:eastAsia="AppleMyungjo" w:hAnsi="Corbel" w:cs="Angsana New"/>
          <w:sz w:val="20"/>
          <w:szCs w:val="20"/>
        </w:rPr>
        <w:t>—a historical even</w:t>
      </w:r>
      <w:r w:rsidR="001370E7">
        <w:rPr>
          <w:rFonts w:ascii="Corbel" w:eastAsia="AppleMyungjo" w:hAnsi="Corbel" w:cs="Angsana New"/>
          <w:sz w:val="20"/>
          <w:szCs w:val="20"/>
        </w:rPr>
        <w:t xml:space="preserve">t </w:t>
      </w:r>
      <w:r w:rsidR="00A078D8" w:rsidRPr="005E1489">
        <w:rPr>
          <w:rFonts w:ascii="Corbel" w:eastAsia="AppleMyungjo" w:hAnsi="Corbel" w:cs="Angsana New"/>
          <w:sz w:val="20"/>
          <w:szCs w:val="20"/>
        </w:rPr>
        <w:t xml:space="preserve">that may need context, a particular person/scholar, a concept or theory mentioned, a term used in policy or the </w:t>
      </w:r>
      <w:r w:rsidR="00A078D8" w:rsidRPr="005E1489">
        <w:rPr>
          <w:rFonts w:ascii="Corbel" w:eastAsia="AppleMyungjo" w:hAnsi="Corbel" w:cs="Angsana New"/>
          <w:sz w:val="20"/>
          <w:szCs w:val="20"/>
        </w:rPr>
        <w:lastRenderedPageBreak/>
        <w:t xml:space="preserve">government, the name of a research method, etc. </w:t>
      </w:r>
      <w:r w:rsidR="0088653A" w:rsidRPr="005E1489">
        <w:rPr>
          <w:rFonts w:ascii="Corbel" w:eastAsia="AppleMyungjo" w:hAnsi="Corbel" w:cs="Angsana New"/>
          <w:sz w:val="20"/>
          <w:szCs w:val="20"/>
        </w:rPr>
        <w:t xml:space="preserve">I will </w:t>
      </w:r>
      <w:r w:rsidR="00A078D8" w:rsidRPr="005E1489">
        <w:rPr>
          <w:rFonts w:ascii="Corbel" w:eastAsia="AppleMyungjo" w:hAnsi="Corbel" w:cs="Angsana New"/>
          <w:sz w:val="20"/>
          <w:szCs w:val="20"/>
        </w:rPr>
        <w:t xml:space="preserve">look over </w:t>
      </w:r>
      <w:r w:rsidR="0088653A" w:rsidRPr="005E1489">
        <w:rPr>
          <w:rFonts w:ascii="Corbel" w:eastAsia="AppleMyungjo" w:hAnsi="Corbel" w:cs="Angsana New"/>
          <w:sz w:val="20"/>
          <w:szCs w:val="20"/>
        </w:rPr>
        <w:t xml:space="preserve">the </w:t>
      </w:r>
      <w:r w:rsidR="001E1D4C">
        <w:rPr>
          <w:rFonts w:ascii="Corbel" w:eastAsia="AppleMyungjo" w:hAnsi="Corbel" w:cs="Angsana New"/>
          <w:sz w:val="20"/>
          <w:szCs w:val="20"/>
        </w:rPr>
        <w:t>selection</w:t>
      </w:r>
      <w:r w:rsidR="00F23FAC">
        <w:rPr>
          <w:rFonts w:ascii="Corbel" w:eastAsia="AppleMyungjo" w:hAnsi="Corbel" w:cs="Angsana New"/>
          <w:sz w:val="20"/>
          <w:szCs w:val="20"/>
        </w:rPr>
        <w:t>,</w:t>
      </w:r>
      <w:r w:rsidR="001E1D4C">
        <w:rPr>
          <w:rFonts w:ascii="Corbel" w:eastAsia="AppleMyungjo" w:hAnsi="Corbel" w:cs="Angsana New"/>
          <w:sz w:val="20"/>
          <w:szCs w:val="20"/>
        </w:rPr>
        <w:t xml:space="preserve"> </w:t>
      </w:r>
      <w:r w:rsidR="00A078D8" w:rsidRPr="005E1489">
        <w:rPr>
          <w:rFonts w:ascii="Corbel" w:eastAsia="AppleMyungjo" w:hAnsi="Corbel" w:cs="Angsana New"/>
          <w:sz w:val="20"/>
          <w:szCs w:val="20"/>
        </w:rPr>
        <w:t xml:space="preserve">questions, and vocabulary </w:t>
      </w:r>
      <w:r w:rsidR="00F23FAC">
        <w:rPr>
          <w:rFonts w:ascii="Corbel" w:eastAsia="AppleMyungjo" w:hAnsi="Corbel" w:cs="Angsana New"/>
          <w:sz w:val="20"/>
          <w:szCs w:val="20"/>
        </w:rPr>
        <w:t xml:space="preserve">list </w:t>
      </w:r>
      <w:r w:rsidR="00A078D8" w:rsidRPr="005E1489">
        <w:rPr>
          <w:rFonts w:ascii="Corbel" w:eastAsia="AppleMyungjo" w:hAnsi="Corbel" w:cs="Angsana New"/>
          <w:sz w:val="20"/>
          <w:szCs w:val="20"/>
        </w:rPr>
        <w:t>and make suggestions</w:t>
      </w:r>
      <w:r w:rsidR="001E1D4C">
        <w:rPr>
          <w:rFonts w:ascii="Corbel" w:eastAsia="AppleMyungjo" w:hAnsi="Corbel" w:cs="Angsana New"/>
          <w:sz w:val="20"/>
          <w:szCs w:val="20"/>
        </w:rPr>
        <w:t xml:space="preserve"> </w:t>
      </w:r>
      <w:r w:rsidR="00F23FAC">
        <w:rPr>
          <w:rFonts w:ascii="Corbel" w:eastAsia="AppleMyungjo" w:hAnsi="Corbel" w:cs="Angsana New"/>
          <w:sz w:val="20"/>
          <w:szCs w:val="20"/>
        </w:rPr>
        <w:t>,</w:t>
      </w:r>
      <w:r w:rsidR="001E1D4C">
        <w:rPr>
          <w:rFonts w:ascii="Corbel" w:eastAsia="AppleMyungjo" w:hAnsi="Corbel" w:cs="Angsana New"/>
          <w:sz w:val="20"/>
          <w:szCs w:val="20"/>
        </w:rPr>
        <w:t>as needed</w:t>
      </w:r>
      <w:r w:rsidR="00A078D8" w:rsidRPr="005E1489">
        <w:rPr>
          <w:rFonts w:ascii="Corbel" w:eastAsia="AppleMyungjo" w:hAnsi="Corbel" w:cs="Angsana New"/>
          <w:sz w:val="20"/>
          <w:szCs w:val="20"/>
        </w:rPr>
        <w:t xml:space="preserve">. You will then do any revisions before I send it </w:t>
      </w:r>
      <w:r w:rsidR="00101CCA" w:rsidRPr="005E1489">
        <w:rPr>
          <w:rFonts w:ascii="Corbel" w:eastAsia="AppleMyungjo" w:hAnsi="Corbel" w:cs="Angsana New"/>
          <w:sz w:val="20"/>
          <w:szCs w:val="20"/>
        </w:rPr>
        <w:t>to the professor of the INTO course to circulate</w:t>
      </w:r>
      <w:r w:rsidR="00F23FAC">
        <w:rPr>
          <w:rFonts w:ascii="Corbel" w:eastAsia="AppleMyungjo" w:hAnsi="Corbel" w:cs="Angsana New"/>
          <w:sz w:val="20"/>
          <w:szCs w:val="20"/>
        </w:rPr>
        <w:t>.</w:t>
      </w:r>
    </w:p>
    <w:p w14:paraId="0201303F" w14:textId="77777777" w:rsidR="00185A95" w:rsidRPr="005E1489" w:rsidRDefault="00185A95" w:rsidP="0088653A">
      <w:pPr>
        <w:ind w:left="360"/>
        <w:jc w:val="both"/>
        <w:rPr>
          <w:rFonts w:ascii="Corbel" w:eastAsia="AppleMyungjo" w:hAnsi="Corbel" w:cs="Angsana New"/>
          <w:b/>
          <w:sz w:val="20"/>
          <w:szCs w:val="20"/>
          <w:highlight w:val="yellow"/>
        </w:rPr>
      </w:pPr>
    </w:p>
    <w:p w14:paraId="5B850129" w14:textId="77777777" w:rsidR="00101CCA" w:rsidRPr="005E1489" w:rsidRDefault="00101CCA" w:rsidP="00101CCA">
      <w:pPr>
        <w:jc w:val="both"/>
        <w:rPr>
          <w:rFonts w:ascii="Corbel" w:eastAsia="AppleMyungjo" w:hAnsi="Corbel" w:cs="Angsana New"/>
          <w:sz w:val="20"/>
          <w:szCs w:val="20"/>
        </w:rPr>
      </w:pPr>
      <w:r w:rsidRPr="005E1489">
        <w:rPr>
          <w:rFonts w:ascii="Corbel" w:eastAsia="AppleMyungjo" w:hAnsi="Corbel" w:cs="Angsana New"/>
          <w:sz w:val="20"/>
          <w:szCs w:val="20"/>
        </w:rPr>
        <w:t>3. Create a flexible plan for the class together as a group.</w:t>
      </w:r>
    </w:p>
    <w:p w14:paraId="188A6CAC" w14:textId="74FD65F7" w:rsidR="00101CCA" w:rsidRPr="005E1489" w:rsidRDefault="00101CCA" w:rsidP="00632D74">
      <w:pPr>
        <w:ind w:left="360"/>
        <w:jc w:val="both"/>
        <w:rPr>
          <w:rFonts w:ascii="Corbel" w:eastAsia="AppleMyungjo" w:hAnsi="Corbel" w:cs="Angsana New"/>
          <w:sz w:val="20"/>
          <w:szCs w:val="20"/>
        </w:rPr>
      </w:pPr>
      <w:r w:rsidRPr="005E1489">
        <w:rPr>
          <w:rFonts w:ascii="Corbel" w:eastAsia="AppleMyungjo" w:hAnsi="Corbel" w:cs="Angsana New"/>
          <w:sz w:val="20"/>
          <w:szCs w:val="20"/>
        </w:rPr>
        <w:t xml:space="preserve">You will be expected to facilitate a classroom discussion and exercises, if applicable. Each group </w:t>
      </w:r>
      <w:r w:rsidR="000D7619">
        <w:rPr>
          <w:rFonts w:ascii="Corbel" w:eastAsia="AppleMyungjo" w:hAnsi="Corbel" w:cs="Angsana New"/>
          <w:sz w:val="20"/>
          <w:szCs w:val="20"/>
        </w:rPr>
        <w:t xml:space="preserve">should do introductions and make </w:t>
      </w:r>
      <w:r w:rsidRPr="005E1489">
        <w:rPr>
          <w:rFonts w:ascii="Corbel" w:eastAsia="AppleMyungjo" w:hAnsi="Corbel" w:cs="Angsana New"/>
          <w:sz w:val="20"/>
          <w:szCs w:val="20"/>
        </w:rPr>
        <w:t>a brief presentation on the topic (</w:t>
      </w:r>
      <w:r w:rsidR="000D7619">
        <w:rPr>
          <w:rFonts w:ascii="Corbel" w:eastAsia="AppleMyungjo" w:hAnsi="Corbel" w:cs="Angsana New"/>
          <w:sz w:val="20"/>
          <w:szCs w:val="20"/>
        </w:rPr>
        <w:t>10-12</w:t>
      </w:r>
      <w:r w:rsidRPr="005E1489">
        <w:rPr>
          <w:rFonts w:ascii="Corbel" w:eastAsia="AppleMyungjo" w:hAnsi="Corbel" w:cs="Angsana New"/>
          <w:sz w:val="20"/>
          <w:szCs w:val="20"/>
        </w:rPr>
        <w:t xml:space="preserve"> minutes)</w:t>
      </w:r>
      <w:r w:rsidR="000D7619">
        <w:rPr>
          <w:rFonts w:ascii="Corbel" w:eastAsia="AppleMyungjo" w:hAnsi="Corbel" w:cs="Angsana New"/>
          <w:sz w:val="20"/>
          <w:szCs w:val="20"/>
        </w:rPr>
        <w:t>. T</w:t>
      </w:r>
      <w:r w:rsidRPr="005E1489">
        <w:rPr>
          <w:rFonts w:ascii="Corbel" w:eastAsia="AppleMyungjo" w:hAnsi="Corbel" w:cs="Angsana New"/>
          <w:sz w:val="20"/>
          <w:szCs w:val="20"/>
        </w:rPr>
        <w:t>hen</w:t>
      </w:r>
      <w:r w:rsidR="000D7619">
        <w:rPr>
          <w:rFonts w:ascii="Corbel" w:eastAsia="AppleMyungjo" w:hAnsi="Corbel" w:cs="Angsana New"/>
          <w:sz w:val="20"/>
          <w:szCs w:val="20"/>
        </w:rPr>
        <w:t xml:space="preserve"> the group should</w:t>
      </w:r>
      <w:r w:rsidRPr="005E1489">
        <w:rPr>
          <w:rFonts w:ascii="Corbel" w:eastAsia="AppleMyungjo" w:hAnsi="Corbel" w:cs="Angsana New"/>
          <w:sz w:val="20"/>
          <w:szCs w:val="20"/>
        </w:rPr>
        <w:t xml:space="preserve"> lead a pointed discussion on relevant subjects. The reading</w:t>
      </w:r>
      <w:r w:rsidR="000D7619">
        <w:rPr>
          <w:rFonts w:ascii="Corbel" w:eastAsia="AppleMyungjo" w:hAnsi="Corbel" w:cs="Angsana New"/>
          <w:sz w:val="20"/>
          <w:szCs w:val="20"/>
        </w:rPr>
        <w:t xml:space="preserve"> or media</w:t>
      </w:r>
      <w:r w:rsidRPr="005E1489">
        <w:rPr>
          <w:rFonts w:ascii="Corbel" w:eastAsia="AppleMyungjo" w:hAnsi="Corbel" w:cs="Angsana New"/>
          <w:sz w:val="20"/>
          <w:szCs w:val="20"/>
        </w:rPr>
        <w:t xml:space="preserve"> </w:t>
      </w:r>
      <w:r w:rsidR="00632D74" w:rsidRPr="005E1489">
        <w:rPr>
          <w:rFonts w:ascii="Corbel" w:eastAsia="AppleMyungjo" w:hAnsi="Corbel" w:cs="Angsana New"/>
          <w:sz w:val="20"/>
          <w:szCs w:val="20"/>
        </w:rPr>
        <w:t xml:space="preserve">should </w:t>
      </w:r>
      <w:r w:rsidRPr="005E1489">
        <w:rPr>
          <w:rFonts w:ascii="Corbel" w:eastAsia="AppleMyungjo" w:hAnsi="Corbel" w:cs="Angsana New"/>
          <w:sz w:val="20"/>
          <w:szCs w:val="20"/>
        </w:rPr>
        <w:t>serve as a starting point, and you should consider providing a clear and concise summary of it in your presentation or as part of the discussion</w:t>
      </w:r>
      <w:r w:rsidR="00632D74" w:rsidRPr="005E1489">
        <w:rPr>
          <w:rFonts w:ascii="Corbel" w:eastAsia="AppleMyungjo" w:hAnsi="Corbel" w:cs="Angsana New"/>
          <w:sz w:val="20"/>
          <w:szCs w:val="20"/>
        </w:rPr>
        <w:t>, and then covering the questions you created</w:t>
      </w:r>
      <w:r w:rsidRPr="005E1489">
        <w:rPr>
          <w:rFonts w:ascii="Corbel" w:eastAsia="AppleMyungjo" w:hAnsi="Corbel" w:cs="Angsana New"/>
          <w:sz w:val="20"/>
          <w:szCs w:val="20"/>
        </w:rPr>
        <w:t xml:space="preserve">. See resources on Blackboard about how to lead an effective classroom discussion and for examples of classroom exercises. We will also dedicate some class time to preparing for facilitation together. The main purpose of this assignment is to get </w:t>
      </w:r>
      <w:r w:rsidR="00632D74" w:rsidRPr="005E1489">
        <w:rPr>
          <w:rFonts w:ascii="Corbel" w:eastAsia="AppleMyungjo" w:hAnsi="Corbel" w:cs="Angsana New"/>
          <w:sz w:val="20"/>
          <w:szCs w:val="20"/>
        </w:rPr>
        <w:t xml:space="preserve">all </w:t>
      </w:r>
      <w:r w:rsidRPr="005E1489">
        <w:rPr>
          <w:rFonts w:ascii="Corbel" w:eastAsia="AppleMyungjo" w:hAnsi="Corbel" w:cs="Angsana New"/>
          <w:sz w:val="20"/>
          <w:szCs w:val="20"/>
        </w:rPr>
        <w:t xml:space="preserve">students </w:t>
      </w:r>
      <w:r w:rsidR="00632D74" w:rsidRPr="005E1489">
        <w:rPr>
          <w:rFonts w:ascii="Corbel" w:eastAsia="AppleMyungjo" w:hAnsi="Corbel" w:cs="Angsana New"/>
          <w:sz w:val="20"/>
          <w:szCs w:val="20"/>
        </w:rPr>
        <w:t xml:space="preserve">involved in the class </w:t>
      </w:r>
      <w:r w:rsidRPr="005E1489">
        <w:rPr>
          <w:rFonts w:ascii="Corbel" w:eastAsia="AppleMyungjo" w:hAnsi="Corbel" w:cs="Angsana New"/>
          <w:sz w:val="20"/>
          <w:szCs w:val="20"/>
        </w:rPr>
        <w:t>talking about the effects of globalization and how they relate to the chosen topic for that class and to widen everyone’s worldviews and learn from each other. You may consider posing open discussion questions, having short small group discussions were ANTH 332 students work together with INTO students, showing a short video clip as a conversation starter, or having a few minutes for self-reflection or silent writing</w:t>
      </w:r>
      <w:r w:rsidR="000D7619">
        <w:rPr>
          <w:rFonts w:ascii="Corbel" w:eastAsia="AppleMyungjo" w:hAnsi="Corbel" w:cs="Angsana New"/>
          <w:sz w:val="20"/>
          <w:szCs w:val="20"/>
        </w:rPr>
        <w:t xml:space="preserve"> before sharing as a class</w:t>
      </w:r>
      <w:r w:rsidRPr="005E1489">
        <w:rPr>
          <w:rFonts w:ascii="Corbel" w:eastAsia="AppleMyungjo" w:hAnsi="Corbel" w:cs="Angsana New"/>
          <w:sz w:val="20"/>
          <w:szCs w:val="20"/>
        </w:rPr>
        <w:t>.</w:t>
      </w:r>
      <w:r w:rsidR="000D7619">
        <w:rPr>
          <w:rFonts w:ascii="Corbel" w:eastAsia="AppleMyungjo" w:hAnsi="Corbel" w:cs="Angsana New"/>
          <w:sz w:val="20"/>
          <w:szCs w:val="20"/>
        </w:rPr>
        <w:t xml:space="preserve"> You can be creative, such as showing images related to the topic and discussing them together.</w:t>
      </w:r>
      <w:r w:rsidRPr="005E1489">
        <w:rPr>
          <w:rFonts w:ascii="Corbel" w:eastAsia="AppleMyungjo" w:hAnsi="Corbel" w:cs="Angsana New"/>
          <w:sz w:val="20"/>
          <w:szCs w:val="20"/>
        </w:rPr>
        <w:t xml:space="preserve"> This list is not exhaustive and there</w:t>
      </w:r>
      <w:r w:rsidR="00632D74" w:rsidRPr="005E1489">
        <w:rPr>
          <w:rFonts w:ascii="Corbel" w:eastAsia="AppleMyungjo" w:hAnsi="Corbel" w:cs="Angsana New"/>
          <w:sz w:val="20"/>
          <w:szCs w:val="20"/>
        </w:rPr>
        <w:t xml:space="preserve"> are many</w:t>
      </w:r>
      <w:r w:rsidRPr="005E1489">
        <w:rPr>
          <w:rFonts w:ascii="Corbel" w:eastAsia="AppleMyungjo" w:hAnsi="Corbel" w:cs="Angsana New"/>
          <w:sz w:val="20"/>
          <w:szCs w:val="20"/>
        </w:rPr>
        <w:t xml:space="preserve"> possibilities. Remember not to run over the time you have been allotted</w:t>
      </w:r>
      <w:r w:rsidR="000D7619">
        <w:rPr>
          <w:rFonts w:ascii="Corbel" w:eastAsia="AppleMyungjo" w:hAnsi="Corbel" w:cs="Angsana New"/>
          <w:sz w:val="20"/>
          <w:szCs w:val="20"/>
        </w:rPr>
        <w:t xml:space="preserve"> (50 minutes)</w:t>
      </w:r>
      <w:r w:rsidRPr="005E1489">
        <w:rPr>
          <w:rFonts w:ascii="Corbel" w:eastAsia="AppleMyungjo" w:hAnsi="Corbel" w:cs="Angsana New"/>
          <w:sz w:val="20"/>
          <w:szCs w:val="20"/>
        </w:rPr>
        <w:t>. You must create a lesson plan</w:t>
      </w:r>
      <w:r w:rsidR="00632D74" w:rsidRPr="005E1489">
        <w:rPr>
          <w:rFonts w:ascii="Corbel" w:eastAsia="AppleMyungjo" w:hAnsi="Corbel" w:cs="Angsana New"/>
          <w:sz w:val="20"/>
          <w:szCs w:val="20"/>
        </w:rPr>
        <w:t xml:space="preserve"> for the class</w:t>
      </w:r>
      <w:r w:rsidRPr="005E1489">
        <w:rPr>
          <w:rFonts w:ascii="Corbel" w:eastAsia="AppleMyungjo" w:hAnsi="Corbel" w:cs="Angsana New"/>
          <w:sz w:val="20"/>
          <w:szCs w:val="20"/>
        </w:rPr>
        <w:t xml:space="preserve"> as a group and turn it into me (via email) </w:t>
      </w:r>
      <w:r w:rsidRPr="005E1489">
        <w:rPr>
          <w:rFonts w:ascii="Corbel" w:eastAsia="AppleMyungjo" w:hAnsi="Corbel" w:cs="Angsana New"/>
          <w:b/>
          <w:sz w:val="20"/>
          <w:szCs w:val="20"/>
          <w:u w:val="single"/>
        </w:rPr>
        <w:t xml:space="preserve">no later than </w:t>
      </w:r>
      <w:r w:rsidR="001370E7">
        <w:rPr>
          <w:rFonts w:ascii="Corbel" w:eastAsia="AppleMyungjo" w:hAnsi="Corbel" w:cs="Angsana New"/>
          <w:b/>
          <w:sz w:val="20"/>
          <w:szCs w:val="20"/>
          <w:u w:val="single"/>
        </w:rPr>
        <w:t>7</w:t>
      </w:r>
      <w:r w:rsidR="00512433" w:rsidRPr="005E1489">
        <w:rPr>
          <w:rFonts w:ascii="Corbel" w:eastAsia="AppleMyungjo" w:hAnsi="Corbel" w:cs="Angsana New"/>
          <w:b/>
          <w:sz w:val="20"/>
          <w:szCs w:val="20"/>
          <w:u w:val="single"/>
        </w:rPr>
        <w:t xml:space="preserve"> </w:t>
      </w:r>
      <w:r w:rsidR="00AD7DD0">
        <w:rPr>
          <w:rFonts w:ascii="Corbel" w:eastAsia="AppleMyungjo" w:hAnsi="Corbel" w:cs="Angsana New"/>
          <w:b/>
          <w:sz w:val="20"/>
          <w:szCs w:val="20"/>
          <w:u w:val="single"/>
        </w:rPr>
        <w:t xml:space="preserve">full </w:t>
      </w:r>
      <w:r w:rsidRPr="005E1489">
        <w:rPr>
          <w:rFonts w:ascii="Corbel" w:eastAsia="AppleMyungjo" w:hAnsi="Corbel" w:cs="Angsana New"/>
          <w:b/>
          <w:sz w:val="20"/>
          <w:szCs w:val="20"/>
          <w:u w:val="single"/>
        </w:rPr>
        <w:t>days prior</w:t>
      </w:r>
      <w:r w:rsidRPr="005E1489">
        <w:rPr>
          <w:rFonts w:ascii="Corbel" w:eastAsia="AppleMyungjo" w:hAnsi="Corbel" w:cs="Angsana New"/>
          <w:sz w:val="20"/>
          <w:szCs w:val="20"/>
        </w:rPr>
        <w:t xml:space="preserve"> to your scheduled time. Please have it typed and clearly lay out each activity you plan to do during the class time (e.g., presentation, pose questions for open discussion, analyze reading</w:t>
      </w:r>
      <w:r w:rsidR="000D7619">
        <w:rPr>
          <w:rFonts w:ascii="Corbel" w:eastAsia="AppleMyungjo" w:hAnsi="Corbel" w:cs="Angsana New"/>
          <w:sz w:val="20"/>
          <w:szCs w:val="20"/>
        </w:rPr>
        <w:t xml:space="preserve"> or media</w:t>
      </w:r>
      <w:r w:rsidRPr="005E1489">
        <w:rPr>
          <w:rFonts w:ascii="Corbel" w:eastAsia="AppleMyungjo" w:hAnsi="Corbel" w:cs="Angsana New"/>
          <w:sz w:val="20"/>
          <w:szCs w:val="20"/>
        </w:rPr>
        <w:t>,</w:t>
      </w:r>
      <w:r w:rsidR="000D7619">
        <w:rPr>
          <w:rFonts w:ascii="Corbel" w:eastAsia="AppleMyungjo" w:hAnsi="Corbel" w:cs="Angsana New"/>
          <w:sz w:val="20"/>
          <w:szCs w:val="20"/>
        </w:rPr>
        <w:t xml:space="preserve"> watch a short video,</w:t>
      </w:r>
      <w:r w:rsidRPr="005E1489">
        <w:rPr>
          <w:rFonts w:ascii="Corbel" w:eastAsia="AppleMyungjo" w:hAnsi="Corbel" w:cs="Angsana New"/>
          <w:sz w:val="20"/>
          <w:szCs w:val="20"/>
        </w:rPr>
        <w:t xml:space="preserve"> etc.). </w:t>
      </w:r>
      <w:r w:rsidR="00632D74" w:rsidRPr="005E1489">
        <w:rPr>
          <w:rFonts w:ascii="Corbel" w:eastAsia="AppleMyungjo" w:hAnsi="Corbel" w:cs="Angsana New"/>
          <w:sz w:val="20"/>
          <w:szCs w:val="20"/>
        </w:rPr>
        <w:t xml:space="preserve">Remember that INTO students are international students, so I encourage you to really capitalize on the diversity of the room and to allow some time at the end (5-10 minutes) for them to ask you </w:t>
      </w:r>
      <w:r w:rsidR="001370E7">
        <w:rPr>
          <w:rFonts w:ascii="Corbel" w:eastAsia="AppleMyungjo" w:hAnsi="Corbel" w:cs="Angsana New"/>
          <w:sz w:val="20"/>
          <w:szCs w:val="20"/>
        </w:rPr>
        <w:t xml:space="preserve">general </w:t>
      </w:r>
      <w:r w:rsidR="00632D74" w:rsidRPr="005E1489">
        <w:rPr>
          <w:rFonts w:ascii="Corbel" w:eastAsia="AppleMyungjo" w:hAnsi="Corbel" w:cs="Angsana New"/>
          <w:sz w:val="20"/>
          <w:szCs w:val="20"/>
        </w:rPr>
        <w:t xml:space="preserve">questions as well. </w:t>
      </w:r>
      <w:r w:rsidR="000D7619">
        <w:rPr>
          <w:rFonts w:ascii="Corbel" w:eastAsia="AppleMyungjo" w:hAnsi="Corbel" w:cs="Angsana New"/>
          <w:sz w:val="20"/>
          <w:szCs w:val="20"/>
        </w:rPr>
        <w:t xml:space="preserve">Do not be afraid to pose questions or activities, as faculty have agreed these interactions can also advance their English language skills. </w:t>
      </w:r>
      <w:r w:rsidR="00632D74" w:rsidRPr="005E1489">
        <w:rPr>
          <w:rFonts w:ascii="Corbel" w:eastAsia="AppleMyungjo" w:hAnsi="Corbel" w:cs="Angsana New"/>
          <w:sz w:val="20"/>
          <w:szCs w:val="20"/>
        </w:rPr>
        <w:t xml:space="preserve">Submitting the plan in advance will </w:t>
      </w:r>
      <w:r w:rsidRPr="005E1489">
        <w:rPr>
          <w:rFonts w:ascii="Corbel" w:eastAsia="AppleMyungjo" w:hAnsi="Corbel" w:cs="Angsana New"/>
          <w:sz w:val="20"/>
          <w:szCs w:val="20"/>
        </w:rPr>
        <w:t xml:space="preserve">will allow me to provide feedback and to have the INTO professor also take a look at it. With your lesson plan, please </w:t>
      </w:r>
      <w:r w:rsidR="00F200B1">
        <w:rPr>
          <w:rFonts w:ascii="Corbel" w:eastAsia="AppleMyungjo" w:hAnsi="Corbel" w:cs="Angsana New"/>
          <w:sz w:val="20"/>
          <w:szCs w:val="20"/>
        </w:rPr>
        <w:t>note who will take the lead during the class (whether overall or on different aspects).</w:t>
      </w:r>
    </w:p>
    <w:p w14:paraId="1177AFBF" w14:textId="77777777" w:rsidR="00101CCA" w:rsidRPr="005E1489" w:rsidRDefault="00101CCA" w:rsidP="00101CCA">
      <w:pPr>
        <w:ind w:left="720"/>
        <w:jc w:val="both"/>
        <w:rPr>
          <w:rFonts w:ascii="Corbel" w:eastAsia="AppleMyungjo" w:hAnsi="Corbel" w:cs="Angsana New"/>
          <w:sz w:val="20"/>
          <w:szCs w:val="20"/>
        </w:rPr>
      </w:pPr>
    </w:p>
    <w:p w14:paraId="379DDAC6" w14:textId="77777777" w:rsidR="00101CCA" w:rsidRPr="005E1489" w:rsidRDefault="00101CCA" w:rsidP="00101CCA">
      <w:pPr>
        <w:jc w:val="both"/>
        <w:rPr>
          <w:rFonts w:ascii="Corbel" w:eastAsia="AppleMyungjo" w:hAnsi="Corbel" w:cs="Angsana New"/>
          <w:sz w:val="20"/>
          <w:szCs w:val="20"/>
        </w:rPr>
      </w:pPr>
      <w:r w:rsidRPr="005E1489">
        <w:rPr>
          <w:rFonts w:ascii="Corbel" w:eastAsia="AppleMyungjo" w:hAnsi="Corbel" w:cs="Angsana New"/>
          <w:sz w:val="20"/>
          <w:szCs w:val="20"/>
        </w:rPr>
        <w:t>4. Facilitate the class discussion and activities during your assigned time.</w:t>
      </w:r>
    </w:p>
    <w:p w14:paraId="3DDEB419" w14:textId="29EE38D1" w:rsidR="00101CCA" w:rsidRPr="005E1489" w:rsidRDefault="00101CCA" w:rsidP="00101CCA">
      <w:pPr>
        <w:ind w:left="360"/>
        <w:jc w:val="both"/>
        <w:rPr>
          <w:rFonts w:ascii="Corbel" w:eastAsia="AppleMyungjo" w:hAnsi="Corbel" w:cs="Angsana New"/>
          <w:sz w:val="20"/>
          <w:szCs w:val="20"/>
        </w:rPr>
      </w:pPr>
      <w:r w:rsidRPr="005E1489">
        <w:rPr>
          <w:rFonts w:ascii="Corbel" w:eastAsia="AppleMyungjo" w:hAnsi="Corbel" w:cs="Angsana New"/>
          <w:sz w:val="20"/>
          <w:szCs w:val="20"/>
        </w:rPr>
        <w:t xml:space="preserve">Student-led discussions and classroom exercises are an active learning technique. You will need to synthesize what you have learned about globalization in this class—including relevant theories and methodological approaches from anthropology—and apply it during the INTO class, making it easily digestible and relatable to everyday life. Remember that many of the INTO students are from different countries and cultural contexts, so it may be interesting to delve into cultural change, diversity, and similarity as they relate to your particular topic. You must be respectful to everyone in the classroom, </w:t>
      </w:r>
      <w:r w:rsidR="00AA2A87">
        <w:rPr>
          <w:rFonts w:ascii="Corbel" w:eastAsia="AppleMyungjo" w:hAnsi="Corbel" w:cs="Angsana New"/>
          <w:sz w:val="20"/>
          <w:szCs w:val="20"/>
        </w:rPr>
        <w:t xml:space="preserve">demonstrate </w:t>
      </w:r>
      <w:r w:rsidRPr="005E1489">
        <w:rPr>
          <w:rFonts w:ascii="Corbel" w:eastAsia="AppleMyungjo" w:hAnsi="Corbel" w:cs="Angsana New"/>
          <w:sz w:val="20"/>
          <w:szCs w:val="20"/>
        </w:rPr>
        <w:t>professional</w:t>
      </w:r>
      <w:r w:rsidR="00AA2A87">
        <w:rPr>
          <w:rFonts w:ascii="Corbel" w:eastAsia="AppleMyungjo" w:hAnsi="Corbel" w:cs="Angsana New"/>
          <w:sz w:val="20"/>
          <w:szCs w:val="20"/>
        </w:rPr>
        <w:t>ism</w:t>
      </w:r>
      <w:r w:rsidRPr="005E1489">
        <w:rPr>
          <w:rFonts w:ascii="Corbel" w:eastAsia="AppleMyungjo" w:hAnsi="Corbel" w:cs="Angsana New"/>
          <w:sz w:val="20"/>
          <w:szCs w:val="20"/>
        </w:rPr>
        <w:t xml:space="preserve">, and </w:t>
      </w:r>
      <w:r w:rsidR="00AA2A87">
        <w:rPr>
          <w:rFonts w:ascii="Corbel" w:eastAsia="AppleMyungjo" w:hAnsi="Corbel" w:cs="Angsana New"/>
          <w:sz w:val="20"/>
          <w:szCs w:val="20"/>
        </w:rPr>
        <w:t xml:space="preserve">be </w:t>
      </w:r>
      <w:r w:rsidRPr="005E1489">
        <w:rPr>
          <w:rFonts w:ascii="Corbel" w:eastAsia="AppleMyungjo" w:hAnsi="Corbel" w:cs="Angsana New"/>
          <w:sz w:val="20"/>
          <w:szCs w:val="20"/>
        </w:rPr>
        <w:t xml:space="preserve">open to learning from each other. Provide constructive feedback that can further the discussion or activity. Also, remember that silence is not always </w:t>
      </w:r>
      <w:r w:rsidR="00632D74" w:rsidRPr="005E1489">
        <w:rPr>
          <w:rFonts w:ascii="Corbel" w:eastAsia="AppleMyungjo" w:hAnsi="Corbel" w:cs="Angsana New"/>
          <w:sz w:val="20"/>
          <w:szCs w:val="20"/>
        </w:rPr>
        <w:t xml:space="preserve">a </w:t>
      </w:r>
      <w:r w:rsidRPr="005E1489">
        <w:rPr>
          <w:rFonts w:ascii="Corbel" w:eastAsia="AppleMyungjo" w:hAnsi="Corbel" w:cs="Angsana New"/>
          <w:sz w:val="20"/>
          <w:szCs w:val="20"/>
        </w:rPr>
        <w:t>bad</w:t>
      </w:r>
      <w:r w:rsidR="00632D74" w:rsidRPr="005E1489">
        <w:rPr>
          <w:rFonts w:ascii="Corbel" w:eastAsia="AppleMyungjo" w:hAnsi="Corbel" w:cs="Angsana New"/>
          <w:sz w:val="20"/>
          <w:szCs w:val="20"/>
        </w:rPr>
        <w:t xml:space="preserve"> thing</w:t>
      </w:r>
      <w:r w:rsidRPr="005E1489">
        <w:rPr>
          <w:rFonts w:ascii="Corbel" w:eastAsia="AppleMyungjo" w:hAnsi="Corbel" w:cs="Angsana New"/>
          <w:sz w:val="20"/>
          <w:szCs w:val="20"/>
        </w:rPr>
        <w:t xml:space="preserve"> during a class discussion. Sometimes people just need a minute to collect their thoughts before responding. If you create handouts and would like photocopies of them, please email them to me prior to the ANTH 332 class meeting before your scheduled facilitation, so that I can give them to you in our clas</w:t>
      </w:r>
      <w:r w:rsidR="00632D74" w:rsidRPr="005E1489">
        <w:rPr>
          <w:rFonts w:ascii="Corbel" w:eastAsia="AppleMyungjo" w:hAnsi="Corbel" w:cs="Angsana New"/>
          <w:sz w:val="20"/>
          <w:szCs w:val="20"/>
        </w:rPr>
        <w:t xml:space="preserve">s and you can take them with you. </w:t>
      </w:r>
      <w:r w:rsidR="001370E7">
        <w:rPr>
          <w:rFonts w:ascii="Corbel" w:eastAsia="AppleMyungjo" w:hAnsi="Corbel" w:cs="Angsana New"/>
          <w:sz w:val="20"/>
          <w:szCs w:val="20"/>
        </w:rPr>
        <w:t xml:space="preserve">Janis or I </w:t>
      </w:r>
      <w:r w:rsidR="00632D74" w:rsidRPr="005E1489">
        <w:rPr>
          <w:rFonts w:ascii="Corbel" w:eastAsia="AppleMyungjo" w:hAnsi="Corbel" w:cs="Angsana New"/>
          <w:sz w:val="20"/>
          <w:szCs w:val="20"/>
        </w:rPr>
        <w:t xml:space="preserve">will attend as many of the class sessions as </w:t>
      </w:r>
      <w:r w:rsidR="001370E7">
        <w:rPr>
          <w:rFonts w:ascii="Corbel" w:eastAsia="AppleMyungjo" w:hAnsi="Corbel" w:cs="Angsana New"/>
          <w:sz w:val="20"/>
          <w:szCs w:val="20"/>
        </w:rPr>
        <w:t>we</w:t>
      </w:r>
      <w:r w:rsidR="00632D74" w:rsidRPr="005E1489">
        <w:rPr>
          <w:rFonts w:ascii="Corbel" w:eastAsia="AppleMyungjo" w:hAnsi="Corbel" w:cs="Angsana New"/>
          <w:sz w:val="20"/>
          <w:szCs w:val="20"/>
        </w:rPr>
        <w:t xml:space="preserve"> possibly can, but will check in with the INTO professor as well to see how they think it went. </w:t>
      </w:r>
    </w:p>
    <w:p w14:paraId="23AFF894" w14:textId="77777777" w:rsidR="00101CCA" w:rsidRPr="005E1489" w:rsidRDefault="00101CCA" w:rsidP="00101CCA">
      <w:pPr>
        <w:jc w:val="both"/>
        <w:rPr>
          <w:rFonts w:ascii="Corbel" w:eastAsia="AppleMyungjo" w:hAnsi="Corbel" w:cs="Angsana New"/>
          <w:sz w:val="20"/>
          <w:szCs w:val="20"/>
        </w:rPr>
      </w:pPr>
    </w:p>
    <w:p w14:paraId="30E002E9" w14:textId="77777777" w:rsidR="00101CCA" w:rsidRPr="005E1489" w:rsidRDefault="00101CCA" w:rsidP="00101CCA">
      <w:pPr>
        <w:jc w:val="both"/>
        <w:rPr>
          <w:rFonts w:ascii="Corbel" w:eastAsia="AppleMyungjo" w:hAnsi="Corbel" w:cs="Angsana New"/>
          <w:sz w:val="20"/>
          <w:szCs w:val="20"/>
        </w:rPr>
      </w:pPr>
      <w:r w:rsidRPr="005E1489">
        <w:rPr>
          <w:rFonts w:ascii="Corbel" w:eastAsia="AppleMyungjo" w:hAnsi="Corbel" w:cs="Angsana New"/>
          <w:sz w:val="20"/>
          <w:szCs w:val="20"/>
        </w:rPr>
        <w:t xml:space="preserve">5. Write individual reflection papers on what you learned from the assignment. </w:t>
      </w:r>
    </w:p>
    <w:p w14:paraId="1CDC6084" w14:textId="4AA9155C" w:rsidR="00101CCA" w:rsidRPr="005E1489" w:rsidRDefault="00101CCA" w:rsidP="00101CCA">
      <w:pPr>
        <w:ind w:left="360"/>
        <w:jc w:val="both"/>
        <w:rPr>
          <w:rFonts w:ascii="Corbel" w:eastAsia="AppleMyungjo" w:hAnsi="Corbel" w:cs="Angsana New"/>
          <w:b/>
          <w:sz w:val="20"/>
          <w:szCs w:val="20"/>
          <w:u w:val="single"/>
        </w:rPr>
      </w:pPr>
      <w:r w:rsidRPr="005E1489">
        <w:rPr>
          <w:rFonts w:ascii="Corbel" w:eastAsia="AppleMyungjo" w:hAnsi="Corbel" w:cs="Angsana New"/>
          <w:sz w:val="20"/>
          <w:szCs w:val="20"/>
        </w:rPr>
        <w:t>This part of the assignment will be done individually. You will be required to write a 2</w:t>
      </w:r>
      <w:r w:rsidR="00512433" w:rsidRPr="005E1489">
        <w:rPr>
          <w:rFonts w:ascii="Corbel" w:eastAsia="AppleMyungjo" w:hAnsi="Corbel" w:cs="Angsana New"/>
          <w:sz w:val="20"/>
          <w:szCs w:val="20"/>
        </w:rPr>
        <w:t>-3</w:t>
      </w:r>
      <w:r w:rsidRPr="005E1489">
        <w:rPr>
          <w:rFonts w:ascii="Corbel" w:eastAsia="AppleMyungjo" w:hAnsi="Corbel" w:cs="Angsana New"/>
          <w:sz w:val="20"/>
          <w:szCs w:val="20"/>
        </w:rPr>
        <w:t xml:space="preserve"> page paper (typed, double-spaced, with standard margins and font) on what you learned from facilitating the class, how the discussion relates to our course and to anthropological approaches to studying globalization, and anything that you found surprising or especially interesting during your time with the INTO Mason students. The paper should be submitted via Blackboard no later than </w:t>
      </w:r>
      <w:r w:rsidR="003B481A">
        <w:rPr>
          <w:rFonts w:ascii="Corbel" w:eastAsia="AppleMyungjo" w:hAnsi="Corbel" w:cs="Angsana New"/>
          <w:sz w:val="20"/>
          <w:szCs w:val="20"/>
        </w:rPr>
        <w:t xml:space="preserve">11:59pm on </w:t>
      </w:r>
      <w:r w:rsidR="0004219D" w:rsidRPr="005E1489">
        <w:rPr>
          <w:rFonts w:ascii="Corbel" w:eastAsia="AppleMyungjo" w:hAnsi="Corbel" w:cs="Angsana New"/>
          <w:b/>
          <w:sz w:val="20"/>
          <w:szCs w:val="20"/>
          <w:u w:val="single"/>
        </w:rPr>
        <w:t>Tuesday December 3, 2019.</w:t>
      </w:r>
    </w:p>
    <w:p w14:paraId="4D6F6073" w14:textId="77777777" w:rsidR="00101CCA" w:rsidRPr="005E1489" w:rsidRDefault="00101CCA" w:rsidP="00101CCA">
      <w:pPr>
        <w:jc w:val="both"/>
        <w:rPr>
          <w:rFonts w:ascii="Corbel" w:eastAsia="AppleMyungjo" w:hAnsi="Corbel" w:cs="Angsana New"/>
          <w:sz w:val="20"/>
          <w:szCs w:val="20"/>
        </w:rPr>
      </w:pPr>
    </w:p>
    <w:p w14:paraId="7976EFEB" w14:textId="3F5F3766" w:rsidR="00493CE2" w:rsidRDefault="00101CCA" w:rsidP="00B76BA9">
      <w:pPr>
        <w:jc w:val="both"/>
        <w:rPr>
          <w:rFonts w:ascii="Corbel" w:eastAsia="AppleMyungjo" w:hAnsi="Corbel" w:cs="Angsana New"/>
          <w:sz w:val="20"/>
          <w:szCs w:val="20"/>
        </w:rPr>
      </w:pPr>
      <w:r w:rsidRPr="005E1489">
        <w:rPr>
          <w:rFonts w:ascii="Corbel" w:eastAsia="AppleMyungjo" w:hAnsi="Corbel" w:cs="Angsana New"/>
          <w:sz w:val="20"/>
          <w:szCs w:val="20"/>
        </w:rPr>
        <w:t xml:space="preserve">A </w:t>
      </w:r>
      <w:r w:rsidR="009776F4">
        <w:rPr>
          <w:rFonts w:ascii="Corbel" w:eastAsia="AppleMyungjo" w:hAnsi="Corbel" w:cs="Angsana New"/>
          <w:sz w:val="20"/>
          <w:szCs w:val="20"/>
        </w:rPr>
        <w:t xml:space="preserve">detailed </w:t>
      </w:r>
      <w:r w:rsidRPr="005E1489">
        <w:rPr>
          <w:rFonts w:ascii="Corbel" w:eastAsia="AppleMyungjo" w:hAnsi="Corbel" w:cs="Angsana New"/>
          <w:sz w:val="20"/>
          <w:szCs w:val="20"/>
        </w:rPr>
        <w:t>grading rubric for this assignment will be posted on Blackboard</w:t>
      </w:r>
      <w:r w:rsidR="009776F4">
        <w:rPr>
          <w:rFonts w:ascii="Corbel" w:eastAsia="AppleMyungjo" w:hAnsi="Corbel" w:cs="Angsana New"/>
          <w:sz w:val="20"/>
          <w:szCs w:val="20"/>
        </w:rPr>
        <w:t xml:space="preserve"> </w:t>
      </w:r>
      <w:r w:rsidR="00B76BA9">
        <w:rPr>
          <w:rFonts w:ascii="Corbel" w:eastAsia="AppleMyungjo" w:hAnsi="Corbel" w:cs="Angsana New"/>
          <w:sz w:val="20"/>
          <w:szCs w:val="20"/>
        </w:rPr>
        <w:t>in mid-September</w:t>
      </w:r>
      <w:r w:rsidRPr="005E1489">
        <w:rPr>
          <w:rFonts w:ascii="Corbel" w:eastAsia="AppleMyungjo" w:hAnsi="Corbel" w:cs="Angsana New"/>
          <w:sz w:val="20"/>
          <w:szCs w:val="20"/>
        </w:rPr>
        <w:t xml:space="preserve">. This assignment is worth </w:t>
      </w:r>
      <w:r w:rsidR="00493CE2">
        <w:rPr>
          <w:rFonts w:ascii="Corbel" w:eastAsia="AppleMyungjo" w:hAnsi="Corbel" w:cs="Angsana New"/>
          <w:sz w:val="20"/>
          <w:szCs w:val="20"/>
        </w:rPr>
        <w:t>1</w:t>
      </w:r>
      <w:r w:rsidR="00B66229">
        <w:rPr>
          <w:rFonts w:ascii="Corbel" w:eastAsia="AppleMyungjo" w:hAnsi="Corbel" w:cs="Angsana New"/>
          <w:sz w:val="20"/>
          <w:szCs w:val="20"/>
        </w:rPr>
        <w:t>90</w:t>
      </w:r>
      <w:r w:rsidR="00493CE2">
        <w:rPr>
          <w:rFonts w:ascii="Corbel" w:eastAsia="AppleMyungjo" w:hAnsi="Corbel" w:cs="Angsana New"/>
          <w:sz w:val="20"/>
          <w:szCs w:val="20"/>
        </w:rPr>
        <w:t xml:space="preserve"> points</w:t>
      </w:r>
      <w:r w:rsidR="00B76BA9">
        <w:rPr>
          <w:rFonts w:ascii="Corbel" w:eastAsia="AppleMyungjo" w:hAnsi="Corbel" w:cs="Angsana New"/>
          <w:sz w:val="20"/>
          <w:szCs w:val="20"/>
        </w:rPr>
        <w:t xml:space="preserve">: </w:t>
      </w:r>
      <w:r w:rsidR="00493CE2">
        <w:rPr>
          <w:rFonts w:ascii="Corbel" w:eastAsia="AppleMyungjo" w:hAnsi="Corbel" w:cs="Angsana New"/>
          <w:sz w:val="20"/>
          <w:szCs w:val="20"/>
        </w:rPr>
        <w:t>Group Charter = 10 points</w:t>
      </w:r>
      <w:r w:rsidR="00B76BA9">
        <w:rPr>
          <w:rFonts w:ascii="Corbel" w:eastAsia="AppleMyungjo" w:hAnsi="Corbel" w:cs="Angsana New"/>
          <w:sz w:val="20"/>
          <w:szCs w:val="20"/>
        </w:rPr>
        <w:t xml:space="preserve">; </w:t>
      </w:r>
      <w:r w:rsidR="00493CE2">
        <w:rPr>
          <w:rFonts w:ascii="Corbel" w:eastAsia="AppleMyungjo" w:hAnsi="Corbel" w:cs="Angsana New"/>
          <w:sz w:val="20"/>
          <w:szCs w:val="20"/>
        </w:rPr>
        <w:t>Reading</w:t>
      </w:r>
      <w:r w:rsidR="00B76BA9">
        <w:rPr>
          <w:rFonts w:ascii="Corbel" w:eastAsia="AppleMyungjo" w:hAnsi="Corbel" w:cs="Angsana New"/>
          <w:sz w:val="20"/>
          <w:szCs w:val="20"/>
        </w:rPr>
        <w:t>/Media,</w:t>
      </w:r>
      <w:r w:rsidR="00493CE2">
        <w:rPr>
          <w:rFonts w:ascii="Corbel" w:eastAsia="AppleMyungjo" w:hAnsi="Corbel" w:cs="Angsana New"/>
          <w:sz w:val="20"/>
          <w:szCs w:val="20"/>
        </w:rPr>
        <w:t xml:space="preserve"> </w:t>
      </w:r>
      <w:r w:rsidR="00B76BA9">
        <w:rPr>
          <w:rFonts w:ascii="Corbel" w:eastAsia="AppleMyungjo" w:hAnsi="Corbel" w:cs="Angsana New"/>
          <w:sz w:val="20"/>
          <w:szCs w:val="20"/>
        </w:rPr>
        <w:t xml:space="preserve">Comprehension </w:t>
      </w:r>
      <w:r w:rsidR="00493CE2">
        <w:rPr>
          <w:rFonts w:ascii="Corbel" w:eastAsia="AppleMyungjo" w:hAnsi="Corbel" w:cs="Angsana New"/>
          <w:sz w:val="20"/>
          <w:szCs w:val="20"/>
        </w:rPr>
        <w:t>Questions, and Vocabulary List = 3</w:t>
      </w:r>
      <w:r w:rsidR="00B66229">
        <w:rPr>
          <w:rFonts w:ascii="Corbel" w:eastAsia="AppleMyungjo" w:hAnsi="Corbel" w:cs="Angsana New"/>
          <w:sz w:val="20"/>
          <w:szCs w:val="20"/>
        </w:rPr>
        <w:t>0</w:t>
      </w:r>
      <w:r w:rsidR="00493CE2">
        <w:rPr>
          <w:rFonts w:ascii="Corbel" w:eastAsia="AppleMyungjo" w:hAnsi="Corbel" w:cs="Angsana New"/>
          <w:sz w:val="20"/>
          <w:szCs w:val="20"/>
        </w:rPr>
        <w:t xml:space="preserve"> points</w:t>
      </w:r>
      <w:r w:rsidR="00B76BA9">
        <w:rPr>
          <w:rFonts w:ascii="Corbel" w:eastAsia="AppleMyungjo" w:hAnsi="Corbel" w:cs="Angsana New"/>
          <w:sz w:val="20"/>
          <w:szCs w:val="20"/>
        </w:rPr>
        <w:t xml:space="preserve">; </w:t>
      </w:r>
      <w:r w:rsidR="00493CE2">
        <w:rPr>
          <w:rFonts w:ascii="Corbel" w:eastAsia="AppleMyungjo" w:hAnsi="Corbel" w:cs="Angsana New"/>
          <w:sz w:val="20"/>
          <w:szCs w:val="20"/>
        </w:rPr>
        <w:t>Lesson Plan = 40 points</w:t>
      </w:r>
      <w:r w:rsidR="00B76BA9">
        <w:rPr>
          <w:rFonts w:ascii="Corbel" w:eastAsia="AppleMyungjo" w:hAnsi="Corbel" w:cs="Angsana New"/>
          <w:sz w:val="20"/>
          <w:szCs w:val="20"/>
        </w:rPr>
        <w:t xml:space="preserve">; </w:t>
      </w:r>
      <w:r w:rsidR="00493CE2">
        <w:rPr>
          <w:rFonts w:ascii="Corbel" w:eastAsia="AppleMyungjo" w:hAnsi="Corbel" w:cs="Angsana New"/>
          <w:sz w:val="20"/>
          <w:szCs w:val="20"/>
        </w:rPr>
        <w:t>Facilitation = 70 points</w:t>
      </w:r>
      <w:r w:rsidR="00B76BA9">
        <w:rPr>
          <w:rFonts w:ascii="Corbel" w:eastAsia="AppleMyungjo" w:hAnsi="Corbel" w:cs="Angsana New"/>
          <w:sz w:val="20"/>
          <w:szCs w:val="20"/>
        </w:rPr>
        <w:t xml:space="preserve">; and </w:t>
      </w:r>
      <w:r w:rsidR="00493CE2">
        <w:rPr>
          <w:rFonts w:ascii="Corbel" w:eastAsia="AppleMyungjo" w:hAnsi="Corbel" w:cs="Angsana New"/>
          <w:sz w:val="20"/>
          <w:szCs w:val="20"/>
        </w:rPr>
        <w:t xml:space="preserve">Reflection Paper = </w:t>
      </w:r>
      <w:r w:rsidR="00B66229">
        <w:rPr>
          <w:rFonts w:ascii="Corbel" w:eastAsia="AppleMyungjo" w:hAnsi="Corbel" w:cs="Angsana New"/>
          <w:sz w:val="20"/>
          <w:szCs w:val="20"/>
        </w:rPr>
        <w:t>4</w:t>
      </w:r>
      <w:r w:rsidR="00493CE2">
        <w:rPr>
          <w:rFonts w:ascii="Corbel" w:eastAsia="AppleMyungjo" w:hAnsi="Corbel" w:cs="Angsana New"/>
          <w:sz w:val="20"/>
          <w:szCs w:val="20"/>
        </w:rPr>
        <w:t>0 points</w:t>
      </w:r>
      <w:r w:rsidR="00B76BA9">
        <w:rPr>
          <w:rFonts w:ascii="Corbel" w:eastAsia="AppleMyungjo" w:hAnsi="Corbel" w:cs="Angsana New"/>
          <w:sz w:val="20"/>
          <w:szCs w:val="20"/>
        </w:rPr>
        <w:t>.</w:t>
      </w:r>
      <w:r w:rsidR="00F36758" w:rsidRPr="005E1489">
        <w:rPr>
          <w:rFonts w:ascii="Corbel" w:eastAsia="AppleMyungjo" w:hAnsi="Corbel" w:cs="Angsana New"/>
          <w:sz w:val="20"/>
          <w:szCs w:val="20"/>
        </w:rPr>
        <w:t xml:space="preserve"> </w:t>
      </w:r>
    </w:p>
    <w:p w14:paraId="214C5F16" w14:textId="77777777" w:rsidR="00493CE2" w:rsidRDefault="00493CE2" w:rsidP="00493CE2">
      <w:pPr>
        <w:ind w:left="360"/>
        <w:jc w:val="both"/>
        <w:rPr>
          <w:rFonts w:ascii="Corbel" w:eastAsia="AppleMyungjo" w:hAnsi="Corbel" w:cs="Angsana New"/>
          <w:sz w:val="20"/>
          <w:szCs w:val="20"/>
        </w:rPr>
      </w:pPr>
    </w:p>
    <w:p w14:paraId="68812479" w14:textId="1AC6B1FF" w:rsidR="00025121" w:rsidRDefault="00101CCA" w:rsidP="006D5653">
      <w:pPr>
        <w:jc w:val="both"/>
        <w:rPr>
          <w:rFonts w:ascii="Corbel" w:eastAsia="AppleMyungjo" w:hAnsi="Corbel" w:cs="Angsana New"/>
          <w:sz w:val="20"/>
          <w:szCs w:val="20"/>
        </w:rPr>
      </w:pPr>
      <w:r w:rsidRPr="005E1489">
        <w:rPr>
          <w:rFonts w:ascii="Corbel" w:eastAsia="AppleMyungjo" w:hAnsi="Corbel" w:cs="Angsana New"/>
          <w:sz w:val="20"/>
          <w:szCs w:val="20"/>
        </w:rPr>
        <w:t>You will be graded as a group on the preparation and facilitation</w:t>
      </w:r>
      <w:r w:rsidR="00512433" w:rsidRPr="005E1489">
        <w:rPr>
          <w:rFonts w:ascii="Corbel" w:eastAsia="AppleMyungjo" w:hAnsi="Corbel" w:cs="Angsana New"/>
          <w:sz w:val="20"/>
          <w:szCs w:val="20"/>
        </w:rPr>
        <w:t xml:space="preserve"> </w:t>
      </w:r>
      <w:r w:rsidRPr="005E1489">
        <w:rPr>
          <w:rFonts w:ascii="Corbel" w:eastAsia="AppleMyungjo" w:hAnsi="Corbel" w:cs="Angsana New"/>
          <w:sz w:val="20"/>
          <w:szCs w:val="20"/>
        </w:rPr>
        <w:t>and individually for the reflection paper</w:t>
      </w:r>
      <w:r w:rsidR="00493CE2">
        <w:rPr>
          <w:rFonts w:ascii="Corbel" w:eastAsia="AppleMyungjo" w:hAnsi="Corbel" w:cs="Angsana New"/>
          <w:sz w:val="20"/>
          <w:szCs w:val="20"/>
        </w:rPr>
        <w:t xml:space="preserve">. </w:t>
      </w:r>
      <w:r w:rsidRPr="005E1489">
        <w:rPr>
          <w:rFonts w:ascii="Corbel" w:eastAsia="AppleMyungjo" w:hAnsi="Corbel" w:cs="Angsana New"/>
          <w:sz w:val="20"/>
          <w:szCs w:val="20"/>
        </w:rPr>
        <w:t>I expect that you will put effort into this assignment, work</w:t>
      </w:r>
      <w:r w:rsidR="00512433" w:rsidRPr="005E1489">
        <w:rPr>
          <w:rFonts w:ascii="Corbel" w:eastAsia="AppleMyungjo" w:hAnsi="Corbel" w:cs="Angsana New"/>
          <w:sz w:val="20"/>
          <w:szCs w:val="20"/>
        </w:rPr>
        <w:t xml:space="preserve"> well</w:t>
      </w:r>
      <w:r w:rsidRPr="005E1489">
        <w:rPr>
          <w:rFonts w:ascii="Corbel" w:eastAsia="AppleMyungjo" w:hAnsi="Corbel" w:cs="Angsana New"/>
          <w:sz w:val="20"/>
          <w:szCs w:val="20"/>
        </w:rPr>
        <w:t xml:space="preserve"> together, and show professionalism during the facilitation, but I will not be grading </w:t>
      </w:r>
      <w:r w:rsidR="00512433" w:rsidRPr="005E1489">
        <w:rPr>
          <w:rFonts w:ascii="Corbel" w:eastAsia="AppleMyungjo" w:hAnsi="Corbel" w:cs="Angsana New"/>
          <w:sz w:val="20"/>
          <w:szCs w:val="20"/>
        </w:rPr>
        <w:t xml:space="preserve">you specifically </w:t>
      </w:r>
      <w:r w:rsidRPr="005E1489">
        <w:rPr>
          <w:rFonts w:ascii="Corbel" w:eastAsia="AppleMyungjo" w:hAnsi="Corbel" w:cs="Angsana New"/>
          <w:sz w:val="20"/>
          <w:szCs w:val="20"/>
        </w:rPr>
        <w:t xml:space="preserve">on your teaching style. </w:t>
      </w:r>
      <w:r w:rsidR="001370E7">
        <w:rPr>
          <w:rFonts w:ascii="Corbel" w:eastAsia="AppleMyungjo" w:hAnsi="Corbel" w:cs="Angsana New"/>
          <w:sz w:val="20"/>
          <w:szCs w:val="20"/>
        </w:rPr>
        <w:t xml:space="preserve">We will be doing group check-ins and assessments throughout the semester. </w:t>
      </w:r>
      <w:r w:rsidRPr="005E1489">
        <w:rPr>
          <w:rFonts w:ascii="Corbel" w:eastAsia="AppleMyungjo" w:hAnsi="Corbel" w:cs="Angsana New"/>
          <w:sz w:val="20"/>
          <w:szCs w:val="20"/>
        </w:rPr>
        <w:t xml:space="preserve">I do expect that everyone plays a role in this assignment, although I realize given time is short, not all group members may contribute equally to the class session. If you should have any questions or would like feedback on any portion of this assignment, do not hesitate to see </w:t>
      </w:r>
      <w:r w:rsidR="00185A95">
        <w:rPr>
          <w:rFonts w:ascii="Corbel" w:eastAsia="AppleMyungjo" w:hAnsi="Corbel" w:cs="Angsana New"/>
          <w:sz w:val="20"/>
          <w:szCs w:val="20"/>
        </w:rPr>
        <w:t>Janis or me</w:t>
      </w:r>
      <w:r w:rsidRPr="005E1489">
        <w:rPr>
          <w:rFonts w:ascii="Corbel" w:eastAsia="AppleMyungjo" w:hAnsi="Corbel" w:cs="Angsana New"/>
          <w:sz w:val="20"/>
          <w:szCs w:val="20"/>
        </w:rPr>
        <w:t xml:space="preserve"> during office hours or to send an email to set up an appointment. </w:t>
      </w:r>
      <w:r w:rsidR="00B76BA9">
        <w:rPr>
          <w:rFonts w:ascii="Corbel" w:eastAsia="AppleMyungjo" w:hAnsi="Corbel" w:cs="Angsana New"/>
          <w:sz w:val="20"/>
          <w:szCs w:val="20"/>
        </w:rPr>
        <w:t xml:space="preserve">In addition, the INTO faculty are open to hearing from you in advance of your presentation, so don’t hesitate to email them directly to ask any questions as you are preparing for the class. </w:t>
      </w:r>
      <w:r w:rsidRPr="005E1489">
        <w:rPr>
          <w:rFonts w:ascii="Corbel" w:eastAsia="AppleMyungjo" w:hAnsi="Corbel" w:cs="Angsana New"/>
          <w:sz w:val="20"/>
          <w:szCs w:val="20"/>
        </w:rPr>
        <w:t>Please do not wait until the last minute to ask questions!</w:t>
      </w:r>
    </w:p>
    <w:p w14:paraId="552DEB8F" w14:textId="44AB3382" w:rsidR="00863BD0" w:rsidRPr="00863BD0" w:rsidRDefault="00446D59" w:rsidP="007A1F75">
      <w:pPr>
        <w:jc w:val="center"/>
        <w:rPr>
          <w:rFonts w:ascii="Corbel" w:hAnsi="Corbel"/>
          <w:bCs/>
          <w:u w:val="single"/>
        </w:rPr>
      </w:pPr>
      <w:r>
        <w:rPr>
          <w:rFonts w:ascii="Corbel" w:hAnsi="Corbel"/>
          <w:bCs/>
          <w:u w:val="single"/>
        </w:rPr>
        <w:lastRenderedPageBreak/>
        <w:t>AE 073-001</w:t>
      </w:r>
    </w:p>
    <w:p w14:paraId="2BA0EEF1" w14:textId="77777777" w:rsidR="00863BD0" w:rsidRPr="00863BD0" w:rsidRDefault="00863BD0" w:rsidP="007A1F75">
      <w:pPr>
        <w:rPr>
          <w:rFonts w:ascii="Corbel" w:hAnsi="Corbel"/>
          <w:b/>
          <w:sz w:val="20"/>
          <w:szCs w:val="20"/>
        </w:rPr>
      </w:pPr>
    </w:p>
    <w:p w14:paraId="4C0925C5" w14:textId="5E89527A" w:rsidR="00863BD0" w:rsidRPr="00863BD0" w:rsidRDefault="00863BD0" w:rsidP="007A1F75">
      <w:pPr>
        <w:rPr>
          <w:rFonts w:ascii="Corbel" w:hAnsi="Corbel"/>
          <w:sz w:val="20"/>
          <w:szCs w:val="20"/>
        </w:rPr>
      </w:pPr>
      <w:r w:rsidRPr="00863BD0">
        <w:rPr>
          <w:rFonts w:ascii="Corbel" w:hAnsi="Corbel"/>
          <w:b/>
          <w:sz w:val="20"/>
          <w:szCs w:val="20"/>
        </w:rPr>
        <w:t>Instructor:</w:t>
      </w:r>
      <w:r w:rsidRPr="00863BD0">
        <w:rPr>
          <w:rFonts w:ascii="Corbel" w:hAnsi="Corbel"/>
          <w:sz w:val="20"/>
          <w:szCs w:val="20"/>
        </w:rPr>
        <w:t xml:space="preserve">  Michael Smith</w:t>
      </w:r>
    </w:p>
    <w:p w14:paraId="15FAD820" w14:textId="77777777" w:rsidR="00863BD0" w:rsidRPr="00863BD0" w:rsidRDefault="00863BD0" w:rsidP="007A1F75">
      <w:pPr>
        <w:rPr>
          <w:rFonts w:ascii="Corbel" w:hAnsi="Corbel"/>
          <w:sz w:val="20"/>
          <w:szCs w:val="20"/>
        </w:rPr>
      </w:pPr>
      <w:r w:rsidRPr="00863BD0">
        <w:rPr>
          <w:rFonts w:ascii="Corbel" w:hAnsi="Corbel"/>
          <w:b/>
          <w:sz w:val="20"/>
          <w:szCs w:val="20"/>
        </w:rPr>
        <w:t>Email:</w:t>
      </w:r>
      <w:r w:rsidRPr="00863BD0">
        <w:rPr>
          <w:rFonts w:ascii="Corbel" w:hAnsi="Corbel"/>
          <w:sz w:val="20"/>
          <w:szCs w:val="20"/>
        </w:rPr>
        <w:t xml:space="preserve">  </w:t>
      </w:r>
      <w:hyperlink r:id="rId8" w:history="1">
        <w:r w:rsidRPr="00863BD0">
          <w:rPr>
            <w:rStyle w:val="Hyperlink"/>
            <w:rFonts w:ascii="Corbel" w:hAnsi="Corbel"/>
            <w:sz w:val="20"/>
            <w:szCs w:val="20"/>
          </w:rPr>
          <w:t>msmit2@gmu.edu</w:t>
        </w:r>
      </w:hyperlink>
    </w:p>
    <w:p w14:paraId="479579A3" w14:textId="77777777" w:rsidR="00863BD0" w:rsidRDefault="00863BD0" w:rsidP="007A1F75">
      <w:pPr>
        <w:rPr>
          <w:rFonts w:ascii="Corbel" w:hAnsi="Corbel"/>
          <w:b/>
          <w:sz w:val="20"/>
          <w:szCs w:val="20"/>
        </w:rPr>
      </w:pPr>
    </w:p>
    <w:p w14:paraId="53420A22" w14:textId="7009EB51" w:rsidR="00863BD0" w:rsidRPr="00863BD0" w:rsidRDefault="00863BD0" w:rsidP="007A1F75">
      <w:pPr>
        <w:rPr>
          <w:rFonts w:ascii="Corbel" w:hAnsi="Corbel"/>
          <w:sz w:val="20"/>
          <w:szCs w:val="20"/>
        </w:rPr>
      </w:pPr>
      <w:r w:rsidRPr="00863BD0">
        <w:rPr>
          <w:rFonts w:ascii="Corbel" w:hAnsi="Corbel"/>
          <w:b/>
          <w:sz w:val="20"/>
          <w:szCs w:val="20"/>
        </w:rPr>
        <w:t>Course:</w:t>
      </w:r>
      <w:r w:rsidRPr="00863BD0">
        <w:rPr>
          <w:rFonts w:ascii="Corbel" w:hAnsi="Corbel"/>
          <w:sz w:val="20"/>
          <w:szCs w:val="20"/>
        </w:rPr>
        <w:t xml:space="preserve">  AE 073-001:  Dialogue with Americans</w:t>
      </w:r>
    </w:p>
    <w:p w14:paraId="278B9145" w14:textId="77777777" w:rsidR="00863BD0" w:rsidRPr="00863BD0" w:rsidRDefault="00863BD0" w:rsidP="007A1F75">
      <w:pPr>
        <w:rPr>
          <w:rFonts w:ascii="Corbel" w:hAnsi="Corbel"/>
          <w:sz w:val="20"/>
          <w:szCs w:val="20"/>
        </w:rPr>
      </w:pPr>
      <w:r w:rsidRPr="00863BD0">
        <w:rPr>
          <w:rFonts w:ascii="Corbel" w:hAnsi="Corbel"/>
          <w:b/>
          <w:sz w:val="20"/>
          <w:szCs w:val="20"/>
        </w:rPr>
        <w:t>Class Times:</w:t>
      </w:r>
      <w:r w:rsidRPr="00863BD0">
        <w:rPr>
          <w:rFonts w:ascii="Corbel" w:hAnsi="Corbel"/>
          <w:sz w:val="20"/>
          <w:szCs w:val="20"/>
        </w:rPr>
        <w:t xml:space="preserve">  Tuesdays, 2:30 – 3:20 p.m.</w:t>
      </w:r>
    </w:p>
    <w:p w14:paraId="3050D285" w14:textId="77777777" w:rsidR="00863BD0" w:rsidRPr="00863BD0" w:rsidRDefault="00863BD0" w:rsidP="007A1F75">
      <w:pPr>
        <w:rPr>
          <w:rFonts w:ascii="Corbel" w:hAnsi="Corbel"/>
          <w:sz w:val="20"/>
          <w:szCs w:val="20"/>
        </w:rPr>
      </w:pPr>
      <w:r w:rsidRPr="00863BD0">
        <w:rPr>
          <w:rFonts w:ascii="Corbel" w:hAnsi="Corbel"/>
          <w:b/>
          <w:sz w:val="20"/>
          <w:szCs w:val="20"/>
        </w:rPr>
        <w:t>Location:</w:t>
      </w:r>
      <w:r w:rsidRPr="00863BD0">
        <w:rPr>
          <w:rFonts w:ascii="Corbel" w:hAnsi="Corbel"/>
          <w:sz w:val="20"/>
          <w:szCs w:val="20"/>
        </w:rPr>
        <w:t xml:space="preserve">  Mason Global Center 1309</w:t>
      </w:r>
    </w:p>
    <w:p w14:paraId="55C93746" w14:textId="77777777" w:rsidR="00863BD0" w:rsidRDefault="00863BD0" w:rsidP="007A1F75">
      <w:pPr>
        <w:rPr>
          <w:rFonts w:ascii="Corbel" w:hAnsi="Corbel"/>
          <w:b/>
          <w:sz w:val="20"/>
          <w:szCs w:val="20"/>
        </w:rPr>
      </w:pPr>
    </w:p>
    <w:p w14:paraId="27A8F29D" w14:textId="4C683BC1" w:rsidR="00863BD0" w:rsidRPr="00863BD0" w:rsidRDefault="00863BD0" w:rsidP="007A1F75">
      <w:pPr>
        <w:rPr>
          <w:rFonts w:ascii="Corbel" w:hAnsi="Corbel"/>
          <w:sz w:val="20"/>
          <w:szCs w:val="20"/>
        </w:rPr>
      </w:pPr>
      <w:r w:rsidRPr="00863BD0">
        <w:rPr>
          <w:rFonts w:ascii="Corbel" w:hAnsi="Corbel"/>
          <w:b/>
          <w:sz w:val="20"/>
          <w:szCs w:val="20"/>
        </w:rPr>
        <w:t>Course Description:</w:t>
      </w:r>
      <w:r w:rsidRPr="00863BD0">
        <w:rPr>
          <w:rFonts w:ascii="Corbel" w:hAnsi="Corbel"/>
          <w:sz w:val="20"/>
          <w:szCs w:val="20"/>
        </w:rPr>
        <w:t xml:space="preserve">  </w:t>
      </w:r>
      <w:r w:rsidRPr="00863BD0">
        <w:rPr>
          <w:rFonts w:ascii="Corbel" w:hAnsi="Corbel" w:cs="Arial"/>
          <w:sz w:val="20"/>
          <w:szCs w:val="20"/>
        </w:rPr>
        <w:t>In this class, you will participate in a Mason conflict resolution class every week and work with American students to learn about culture, conflict resolution, and conversation.  You will learn to speak with American students, design and facilitate dialogues, read academic articles, and participate in American academic classes.</w:t>
      </w:r>
    </w:p>
    <w:p w14:paraId="09968F73" w14:textId="77777777" w:rsidR="00863BD0" w:rsidRDefault="00863BD0" w:rsidP="007A1F75">
      <w:pPr>
        <w:rPr>
          <w:rFonts w:ascii="Corbel" w:hAnsi="Corbel"/>
          <w:b/>
          <w:sz w:val="20"/>
          <w:szCs w:val="20"/>
        </w:rPr>
      </w:pPr>
    </w:p>
    <w:p w14:paraId="4FBE4D20" w14:textId="77777777" w:rsidR="00863BD0" w:rsidRPr="00863BD0" w:rsidRDefault="00863BD0" w:rsidP="007A1F75">
      <w:pPr>
        <w:pStyle w:val="ListParagraph"/>
        <w:numPr>
          <w:ilvl w:val="0"/>
          <w:numId w:val="14"/>
        </w:numPr>
        <w:spacing w:after="200"/>
        <w:ind w:left="360"/>
        <w:rPr>
          <w:rFonts w:ascii="Corbel" w:hAnsi="Corbel"/>
          <w:sz w:val="20"/>
          <w:szCs w:val="20"/>
        </w:rPr>
      </w:pPr>
      <w:r w:rsidRPr="00863BD0">
        <w:rPr>
          <w:rFonts w:ascii="Corbel" w:hAnsi="Corbel"/>
          <w:sz w:val="20"/>
          <w:szCs w:val="20"/>
        </w:rPr>
        <w:t>These students are advanced-level English language learners, so be sure to use natural speech (vs. simplified or slow speech).  A corollary to this guideline is, “assume that people understand you, unless they tell you otherwise.”</w:t>
      </w:r>
    </w:p>
    <w:p w14:paraId="52A1A20F" w14:textId="77777777" w:rsidR="00863BD0" w:rsidRPr="00863BD0" w:rsidRDefault="00863BD0" w:rsidP="007A1F75">
      <w:pPr>
        <w:pStyle w:val="ListParagraph"/>
        <w:numPr>
          <w:ilvl w:val="0"/>
          <w:numId w:val="14"/>
        </w:numPr>
        <w:spacing w:after="200"/>
        <w:ind w:left="360"/>
        <w:rPr>
          <w:rFonts w:ascii="Corbel" w:hAnsi="Corbel"/>
          <w:sz w:val="20"/>
          <w:szCs w:val="20"/>
        </w:rPr>
      </w:pPr>
      <w:r w:rsidRPr="00863BD0">
        <w:rPr>
          <w:rFonts w:ascii="Corbel" w:hAnsi="Corbel"/>
          <w:sz w:val="20"/>
          <w:szCs w:val="20"/>
        </w:rPr>
        <w:t>Provide participants with a list of key vocabulary words, along with their definitions.</w:t>
      </w:r>
    </w:p>
    <w:p w14:paraId="1DD306B2" w14:textId="77777777" w:rsidR="00863BD0" w:rsidRPr="00863BD0" w:rsidRDefault="00863BD0" w:rsidP="007A1F75">
      <w:pPr>
        <w:pStyle w:val="ListParagraph"/>
        <w:numPr>
          <w:ilvl w:val="0"/>
          <w:numId w:val="14"/>
        </w:numPr>
        <w:spacing w:after="200"/>
        <w:ind w:left="360"/>
        <w:rPr>
          <w:rFonts w:ascii="Corbel" w:hAnsi="Corbel"/>
          <w:sz w:val="20"/>
          <w:szCs w:val="20"/>
        </w:rPr>
      </w:pPr>
      <w:r w:rsidRPr="00863BD0">
        <w:rPr>
          <w:rFonts w:ascii="Corbel" w:hAnsi="Corbel"/>
          <w:sz w:val="20"/>
          <w:szCs w:val="20"/>
        </w:rPr>
        <w:t>Create a “culture of curiosity”; that is, encourage participants to ask questions if they don’t understand something.</w:t>
      </w:r>
    </w:p>
    <w:p w14:paraId="43B4AE0F" w14:textId="77777777" w:rsidR="00863BD0" w:rsidRPr="00863BD0" w:rsidRDefault="00863BD0" w:rsidP="007A1F75">
      <w:pPr>
        <w:pStyle w:val="ListParagraph"/>
        <w:numPr>
          <w:ilvl w:val="0"/>
          <w:numId w:val="14"/>
        </w:numPr>
        <w:spacing w:after="200"/>
        <w:ind w:left="360"/>
        <w:rPr>
          <w:rFonts w:ascii="Corbel" w:hAnsi="Corbel"/>
          <w:sz w:val="20"/>
          <w:szCs w:val="20"/>
        </w:rPr>
      </w:pPr>
      <w:r w:rsidRPr="00863BD0">
        <w:rPr>
          <w:rFonts w:ascii="Corbel" w:hAnsi="Corbel"/>
          <w:sz w:val="20"/>
          <w:szCs w:val="20"/>
        </w:rPr>
        <w:t xml:space="preserve">If someone doesn’t understand a concept, give an example. (For example, “Today, I’d like to discuss teenage mental illness, such as </w:t>
      </w:r>
      <w:r w:rsidRPr="00863BD0">
        <w:rPr>
          <w:rFonts w:ascii="Corbel" w:hAnsi="Corbel"/>
          <w:i/>
          <w:sz w:val="20"/>
          <w:szCs w:val="20"/>
        </w:rPr>
        <w:t>depression and anxiety</w:t>
      </w:r>
      <w:r w:rsidRPr="00863BD0">
        <w:rPr>
          <w:rFonts w:ascii="Corbel" w:hAnsi="Corbel"/>
          <w:sz w:val="20"/>
          <w:szCs w:val="20"/>
        </w:rPr>
        <w:t>.”)</w:t>
      </w:r>
    </w:p>
    <w:p w14:paraId="058655A9" w14:textId="77777777" w:rsidR="00863BD0" w:rsidRPr="00863BD0" w:rsidRDefault="00863BD0" w:rsidP="007A1F75">
      <w:pPr>
        <w:pStyle w:val="ListParagraph"/>
        <w:numPr>
          <w:ilvl w:val="0"/>
          <w:numId w:val="14"/>
        </w:numPr>
        <w:spacing w:after="200"/>
        <w:ind w:left="360"/>
        <w:rPr>
          <w:rFonts w:ascii="Corbel" w:hAnsi="Corbel"/>
          <w:sz w:val="20"/>
          <w:szCs w:val="20"/>
        </w:rPr>
      </w:pPr>
      <w:r w:rsidRPr="00863BD0">
        <w:rPr>
          <w:rFonts w:ascii="Corbel" w:hAnsi="Corbel"/>
          <w:sz w:val="20"/>
          <w:szCs w:val="20"/>
        </w:rPr>
        <w:t>If you ask questions, provide participants time to reflect before they answer them.  Ideally, it is better to allow participants to share their ideas in pairs or in small groups before they share them with the class.  To avoid confusion, it is always a good idea to provide written questions, either in a handout, a slide, or simply written on the board.</w:t>
      </w:r>
    </w:p>
    <w:p w14:paraId="0D90F091" w14:textId="77777777" w:rsidR="00863BD0" w:rsidRPr="00863BD0" w:rsidRDefault="00863BD0" w:rsidP="007A1F75">
      <w:pPr>
        <w:pStyle w:val="ListParagraph"/>
        <w:numPr>
          <w:ilvl w:val="0"/>
          <w:numId w:val="14"/>
        </w:numPr>
        <w:spacing w:after="200"/>
        <w:ind w:left="360"/>
        <w:rPr>
          <w:rFonts w:ascii="Corbel" w:hAnsi="Corbel"/>
          <w:sz w:val="20"/>
          <w:szCs w:val="20"/>
        </w:rPr>
      </w:pPr>
      <w:r w:rsidRPr="00863BD0">
        <w:rPr>
          <w:rFonts w:ascii="Corbel" w:hAnsi="Corbel"/>
          <w:sz w:val="20"/>
          <w:szCs w:val="20"/>
        </w:rPr>
        <w:t>Don’t assume that everyone shares the same understanding of a concept.  For example, one person’s idea of “family” may be her nuclear family, while another’s idea of family may be his 16 brothers and sisters, 24 uncles and aunts, and 157 cousins, along with “milk brothers and sisters.”</w:t>
      </w:r>
    </w:p>
    <w:p w14:paraId="53A73517" w14:textId="2A208045" w:rsidR="00863BD0" w:rsidRDefault="00863BD0" w:rsidP="007A1F75">
      <w:pPr>
        <w:jc w:val="both"/>
        <w:rPr>
          <w:rFonts w:ascii="Corbel" w:eastAsia="AppleMyungjo" w:hAnsi="Corbel" w:cs="Angsana New"/>
          <w:sz w:val="20"/>
          <w:szCs w:val="20"/>
        </w:rPr>
      </w:pPr>
    </w:p>
    <w:p w14:paraId="3BE5A7D7" w14:textId="0B7E36B0" w:rsidR="00446D59" w:rsidRPr="00446D59" w:rsidRDefault="00446D59" w:rsidP="007A1F75">
      <w:pPr>
        <w:jc w:val="center"/>
        <w:rPr>
          <w:rFonts w:ascii="Corbel" w:eastAsia="AppleMyungjo" w:hAnsi="Corbel" w:cs="Angsana New"/>
          <w:u w:val="single"/>
        </w:rPr>
      </w:pPr>
      <w:r w:rsidRPr="00446D59">
        <w:rPr>
          <w:rFonts w:ascii="Corbel" w:eastAsia="AppleMyungjo" w:hAnsi="Corbel" w:cs="Angsana New"/>
          <w:u w:val="single"/>
        </w:rPr>
        <w:t>INYO 502 P04</w:t>
      </w:r>
    </w:p>
    <w:p w14:paraId="5697AE42" w14:textId="77777777" w:rsidR="00446D59" w:rsidRDefault="00446D59" w:rsidP="007A1F75">
      <w:pPr>
        <w:jc w:val="both"/>
        <w:rPr>
          <w:rFonts w:ascii="Corbel" w:eastAsia="AppleMyungjo" w:hAnsi="Corbel" w:cs="Angsana New"/>
          <w:sz w:val="20"/>
          <w:szCs w:val="20"/>
        </w:rPr>
      </w:pPr>
    </w:p>
    <w:p w14:paraId="38ABC5E4" w14:textId="5A15190C" w:rsidR="00446D59" w:rsidRPr="00446D59" w:rsidRDefault="00446D59" w:rsidP="007A1F75">
      <w:pPr>
        <w:jc w:val="both"/>
        <w:rPr>
          <w:rFonts w:ascii="Corbel" w:eastAsia="AppleMyungjo" w:hAnsi="Corbel" w:cs="Angsana New"/>
          <w:sz w:val="20"/>
          <w:szCs w:val="20"/>
        </w:rPr>
      </w:pPr>
      <w:r w:rsidRPr="00446D59">
        <w:rPr>
          <w:rFonts w:ascii="Corbel" w:eastAsia="AppleMyungjo" w:hAnsi="Corbel" w:cs="Angsana New"/>
          <w:b/>
          <w:bCs/>
          <w:sz w:val="20"/>
          <w:szCs w:val="20"/>
        </w:rPr>
        <w:t>Instructor</w:t>
      </w:r>
      <w:r w:rsidRPr="00446D59">
        <w:rPr>
          <w:rFonts w:ascii="Corbel" w:eastAsia="AppleMyungjo" w:hAnsi="Corbel" w:cs="Angsana New"/>
          <w:sz w:val="20"/>
          <w:szCs w:val="20"/>
        </w:rPr>
        <w:t>: Amy Lewis</w:t>
      </w:r>
    </w:p>
    <w:p w14:paraId="766EC5E9" w14:textId="55985316" w:rsidR="00446D59" w:rsidRPr="00446D59" w:rsidRDefault="00446D59" w:rsidP="007A1F75">
      <w:pPr>
        <w:jc w:val="both"/>
        <w:rPr>
          <w:rFonts w:ascii="Corbel" w:eastAsia="AppleMyungjo" w:hAnsi="Corbel" w:cs="Angsana New"/>
          <w:sz w:val="20"/>
          <w:szCs w:val="20"/>
        </w:rPr>
      </w:pPr>
      <w:r w:rsidRPr="00446D59">
        <w:rPr>
          <w:rFonts w:ascii="Corbel" w:eastAsia="AppleMyungjo" w:hAnsi="Corbel" w:cs="Angsana New"/>
          <w:b/>
          <w:bCs/>
          <w:sz w:val="20"/>
          <w:szCs w:val="20"/>
        </w:rPr>
        <w:t>Email:</w:t>
      </w:r>
      <w:r w:rsidRPr="00446D59">
        <w:rPr>
          <w:rFonts w:ascii="Corbel" w:eastAsia="AppleMyungjo" w:hAnsi="Corbel" w:cs="Angsana New"/>
          <w:sz w:val="20"/>
          <w:szCs w:val="20"/>
        </w:rPr>
        <w:t xml:space="preserve"> </w:t>
      </w:r>
      <w:hyperlink r:id="rId9" w:history="1">
        <w:r w:rsidRPr="00446D59">
          <w:rPr>
            <w:rStyle w:val="Hyperlink"/>
            <w:rFonts w:ascii="Corbel" w:eastAsia="AppleMyungjo" w:hAnsi="Corbel" w:cs="Angsana New"/>
            <w:sz w:val="20"/>
            <w:szCs w:val="20"/>
          </w:rPr>
          <w:t>alewis33@gmu.edu</w:t>
        </w:r>
      </w:hyperlink>
    </w:p>
    <w:p w14:paraId="31741B31" w14:textId="35C2F2CF" w:rsidR="00446D59" w:rsidRPr="00446D59" w:rsidRDefault="00446D59" w:rsidP="007A1F75">
      <w:pPr>
        <w:jc w:val="both"/>
        <w:rPr>
          <w:rFonts w:ascii="Corbel" w:eastAsia="AppleMyungjo" w:hAnsi="Corbel" w:cs="Angsana New"/>
          <w:sz w:val="20"/>
          <w:szCs w:val="20"/>
        </w:rPr>
      </w:pPr>
    </w:p>
    <w:p w14:paraId="6394147E" w14:textId="5A52AAC7" w:rsidR="00446D59" w:rsidRPr="00446D59" w:rsidRDefault="00446D59" w:rsidP="007A1F75">
      <w:pPr>
        <w:rPr>
          <w:rFonts w:ascii="Corbel" w:hAnsi="Corbel" w:cs="Calibri"/>
          <w:color w:val="000000" w:themeColor="text1"/>
          <w:sz w:val="20"/>
          <w:szCs w:val="20"/>
        </w:rPr>
      </w:pPr>
      <w:r w:rsidRPr="00446D59">
        <w:rPr>
          <w:rFonts w:ascii="Corbel" w:hAnsi="Corbel" w:cs="Calibri"/>
          <w:b/>
          <w:color w:val="000000" w:themeColor="text1"/>
          <w:sz w:val="20"/>
          <w:szCs w:val="20"/>
        </w:rPr>
        <w:t>Course:</w:t>
      </w:r>
      <w:r w:rsidRPr="00446D59">
        <w:rPr>
          <w:rFonts w:ascii="Corbel" w:hAnsi="Corbel" w:cs="Calibri"/>
          <w:color w:val="000000" w:themeColor="text1"/>
          <w:sz w:val="20"/>
          <w:szCs w:val="20"/>
        </w:rPr>
        <w:t xml:space="preserve">  INYO 502</w:t>
      </w:r>
      <w:r w:rsidRPr="00446D59">
        <w:rPr>
          <w:rFonts w:ascii="Corbel" w:hAnsi="Corbel" w:cs="Calibri"/>
          <w:i/>
          <w:iCs/>
          <w:color w:val="000000" w:themeColor="text1"/>
          <w:sz w:val="20"/>
          <w:szCs w:val="20"/>
        </w:rPr>
        <w:t>: G</w:t>
      </w:r>
      <w:r w:rsidRPr="00446D59">
        <w:rPr>
          <w:rStyle w:val="Emphasis"/>
          <w:rFonts w:ascii="Corbel" w:hAnsi="Corbel" w:cs="Calibri"/>
          <w:i w:val="0"/>
          <w:iCs w:val="0"/>
          <w:color w:val="000000" w:themeColor="text1"/>
          <w:sz w:val="20"/>
          <w:szCs w:val="20"/>
          <w:bdr w:val="none" w:sz="0" w:space="0" w:color="auto" w:frame="1"/>
          <w:shd w:val="clear" w:color="auto" w:fill="FFFFFF"/>
        </w:rPr>
        <w:t>raduate Transitions for International Students II (Humanities)</w:t>
      </w:r>
    </w:p>
    <w:p w14:paraId="09D79F5C" w14:textId="2F31F213" w:rsidR="00446D59" w:rsidRPr="00446D59" w:rsidRDefault="00446D59" w:rsidP="007A1F75">
      <w:pPr>
        <w:rPr>
          <w:rFonts w:ascii="Corbel" w:hAnsi="Corbel"/>
          <w:sz w:val="20"/>
          <w:szCs w:val="20"/>
        </w:rPr>
      </w:pPr>
      <w:r w:rsidRPr="00446D59">
        <w:rPr>
          <w:rFonts w:ascii="Corbel" w:hAnsi="Corbel"/>
          <w:b/>
          <w:sz w:val="20"/>
          <w:szCs w:val="20"/>
        </w:rPr>
        <w:t>Location:</w:t>
      </w:r>
      <w:r w:rsidRPr="00446D59">
        <w:rPr>
          <w:rFonts w:ascii="Corbel" w:hAnsi="Corbel"/>
          <w:sz w:val="20"/>
          <w:szCs w:val="20"/>
        </w:rPr>
        <w:t xml:space="preserve">  Arlington Van Metre 478</w:t>
      </w:r>
    </w:p>
    <w:p w14:paraId="63BE697D" w14:textId="18D430E5" w:rsidR="00446D59" w:rsidRPr="00446D59" w:rsidRDefault="00446D59" w:rsidP="007A1F75">
      <w:pPr>
        <w:rPr>
          <w:rFonts w:ascii="Corbel" w:hAnsi="Corbel"/>
          <w:sz w:val="20"/>
          <w:szCs w:val="20"/>
        </w:rPr>
      </w:pPr>
      <w:r w:rsidRPr="00446D59">
        <w:rPr>
          <w:rFonts w:ascii="Corbel" w:hAnsi="Corbel"/>
          <w:b/>
          <w:sz w:val="20"/>
          <w:szCs w:val="20"/>
        </w:rPr>
        <w:t>Class Times:</w:t>
      </w:r>
      <w:r w:rsidRPr="00446D59">
        <w:rPr>
          <w:rFonts w:ascii="Corbel" w:hAnsi="Corbel"/>
          <w:sz w:val="20"/>
          <w:szCs w:val="20"/>
        </w:rPr>
        <w:t xml:space="preserve">  Tuesdays, 2:30 – 4:20 p.m.</w:t>
      </w:r>
    </w:p>
    <w:p w14:paraId="12E9C3B9" w14:textId="77777777" w:rsidR="00446D59" w:rsidRPr="00446D59" w:rsidRDefault="00446D59" w:rsidP="007A1F75">
      <w:pPr>
        <w:jc w:val="both"/>
        <w:rPr>
          <w:rFonts w:ascii="Corbel" w:eastAsia="AppleMyungjo" w:hAnsi="Corbel" w:cs="Angsana New"/>
          <w:sz w:val="20"/>
          <w:szCs w:val="20"/>
        </w:rPr>
      </w:pPr>
    </w:p>
    <w:p w14:paraId="63A4E0AB" w14:textId="1C9973B8" w:rsidR="00446D59" w:rsidRPr="005A5B6D" w:rsidRDefault="00446D59" w:rsidP="007A1F75">
      <w:pPr>
        <w:jc w:val="both"/>
        <w:rPr>
          <w:rFonts w:ascii="Corbel" w:eastAsia="AppleMyungjo" w:hAnsi="Corbel" w:cs="Angsana New"/>
          <w:b/>
          <w:bCs/>
          <w:sz w:val="20"/>
          <w:szCs w:val="20"/>
        </w:rPr>
      </w:pPr>
      <w:r w:rsidRPr="00446D59">
        <w:rPr>
          <w:rFonts w:ascii="Corbel" w:eastAsia="AppleMyungjo" w:hAnsi="Corbel" w:cs="Angsana New"/>
          <w:b/>
          <w:bCs/>
          <w:sz w:val="20"/>
          <w:szCs w:val="20"/>
        </w:rPr>
        <w:t xml:space="preserve">Course Description: </w:t>
      </w:r>
      <w:r w:rsidRPr="005A5B6D">
        <w:rPr>
          <w:rFonts w:ascii="Corbel" w:hAnsi="Corbel" w:cs="Calibri"/>
          <w:color w:val="000000"/>
          <w:sz w:val="20"/>
          <w:szCs w:val="20"/>
        </w:rPr>
        <w:t>Designed for the Graduate International Pathways program, this course is the second of a two-part transitional course series for international students. This course covers academic adjustments to study in the U.S., graduate study and career readiness, and communicating academic progress and career goals through digital portfolios.</w:t>
      </w:r>
    </w:p>
    <w:p w14:paraId="474BEE0A" w14:textId="77777777" w:rsidR="00446D59" w:rsidRPr="005A5B6D" w:rsidRDefault="00446D59" w:rsidP="007A1F75">
      <w:pPr>
        <w:rPr>
          <w:rFonts w:ascii="Corbel" w:hAnsi="Corbel"/>
          <w:color w:val="000000"/>
          <w:sz w:val="20"/>
          <w:szCs w:val="20"/>
        </w:rPr>
      </w:pPr>
    </w:p>
    <w:p w14:paraId="7FB7467D" w14:textId="77777777" w:rsidR="00446D59" w:rsidRPr="00446D59" w:rsidRDefault="00446D59" w:rsidP="007A1F75">
      <w:pPr>
        <w:rPr>
          <w:rFonts w:ascii="Corbel" w:hAnsi="Corbel" w:cs="Calibri"/>
          <w:color w:val="000000"/>
          <w:sz w:val="20"/>
          <w:szCs w:val="20"/>
        </w:rPr>
      </w:pPr>
      <w:r w:rsidRPr="005A5B6D">
        <w:rPr>
          <w:rFonts w:ascii="Corbel" w:hAnsi="Corbel" w:cs="Calibri"/>
          <w:b/>
          <w:bCs/>
          <w:color w:val="000000"/>
          <w:sz w:val="20"/>
          <w:szCs w:val="20"/>
        </w:rPr>
        <w:t>INYO 502 Course Objectives</w:t>
      </w:r>
      <w:r w:rsidRPr="005A5B6D">
        <w:rPr>
          <w:rFonts w:ascii="Corbel" w:hAnsi="Corbel" w:cs="Calibri"/>
          <w:color w:val="000000"/>
          <w:sz w:val="20"/>
          <w:szCs w:val="20"/>
        </w:rPr>
        <w:t xml:space="preserve">: </w:t>
      </w:r>
    </w:p>
    <w:p w14:paraId="7D3A642C" w14:textId="424F82A5" w:rsidR="00446D59" w:rsidRPr="00446D59" w:rsidRDefault="00446D59" w:rsidP="007A1F75">
      <w:pPr>
        <w:pStyle w:val="ListParagraph"/>
        <w:numPr>
          <w:ilvl w:val="0"/>
          <w:numId w:val="16"/>
        </w:numPr>
        <w:rPr>
          <w:rFonts w:ascii="Corbel" w:hAnsi="Corbel" w:cs="Calibri"/>
          <w:color w:val="000000"/>
          <w:sz w:val="20"/>
          <w:szCs w:val="20"/>
        </w:rPr>
      </w:pPr>
      <w:r w:rsidRPr="00446D59">
        <w:rPr>
          <w:rFonts w:ascii="Corbel" w:hAnsi="Corbel" w:cs="Calibri"/>
          <w:color w:val="000000"/>
          <w:sz w:val="20"/>
          <w:szCs w:val="20"/>
        </w:rPr>
        <w:t xml:space="preserve">Engage in course activities and discussions </w:t>
      </w:r>
    </w:p>
    <w:p w14:paraId="63DC25B4" w14:textId="2579388A" w:rsidR="00446D59" w:rsidRPr="00446D59" w:rsidRDefault="00446D59" w:rsidP="007A1F75">
      <w:pPr>
        <w:pStyle w:val="ListParagraph"/>
        <w:numPr>
          <w:ilvl w:val="0"/>
          <w:numId w:val="16"/>
        </w:numPr>
        <w:rPr>
          <w:rFonts w:ascii="Corbel" w:hAnsi="Corbel" w:cs="Calibri"/>
          <w:color w:val="000000"/>
          <w:sz w:val="20"/>
          <w:szCs w:val="20"/>
        </w:rPr>
      </w:pPr>
      <w:r w:rsidRPr="00446D59">
        <w:rPr>
          <w:rFonts w:ascii="Corbel" w:hAnsi="Corbel" w:cs="Calibri"/>
          <w:color w:val="000000"/>
          <w:sz w:val="20"/>
          <w:szCs w:val="20"/>
        </w:rPr>
        <w:t xml:space="preserve">Synthesize and lead group presentations </w:t>
      </w:r>
    </w:p>
    <w:p w14:paraId="6EB85E32" w14:textId="50D122AE" w:rsidR="00446D59" w:rsidRPr="00446D59" w:rsidRDefault="00446D59" w:rsidP="007A1F75">
      <w:pPr>
        <w:pStyle w:val="ListParagraph"/>
        <w:numPr>
          <w:ilvl w:val="0"/>
          <w:numId w:val="16"/>
        </w:numPr>
        <w:rPr>
          <w:rFonts w:ascii="Corbel" w:hAnsi="Corbel" w:cs="Calibri"/>
          <w:color w:val="000000"/>
          <w:sz w:val="20"/>
          <w:szCs w:val="20"/>
        </w:rPr>
      </w:pPr>
      <w:r w:rsidRPr="00446D59">
        <w:rPr>
          <w:rFonts w:ascii="Corbel" w:hAnsi="Corbel" w:cs="Calibri"/>
          <w:color w:val="000000"/>
          <w:sz w:val="20"/>
          <w:szCs w:val="20"/>
        </w:rPr>
        <w:t xml:space="preserve">Utilize relevant university resources and practice being an engaged student </w:t>
      </w:r>
    </w:p>
    <w:p w14:paraId="26778937" w14:textId="21807D04" w:rsidR="00446D59" w:rsidRPr="00446D59" w:rsidRDefault="00446D59" w:rsidP="007A1F75">
      <w:pPr>
        <w:pStyle w:val="ListParagraph"/>
        <w:numPr>
          <w:ilvl w:val="0"/>
          <w:numId w:val="16"/>
        </w:numPr>
        <w:rPr>
          <w:rFonts w:ascii="Corbel" w:hAnsi="Corbel" w:cs="Calibri"/>
          <w:color w:val="000000"/>
          <w:sz w:val="20"/>
          <w:szCs w:val="20"/>
        </w:rPr>
      </w:pPr>
      <w:r w:rsidRPr="00446D59">
        <w:rPr>
          <w:rFonts w:ascii="Corbel" w:hAnsi="Corbel" w:cs="Calibri"/>
          <w:color w:val="000000"/>
          <w:sz w:val="20"/>
          <w:szCs w:val="20"/>
        </w:rPr>
        <w:t xml:space="preserve">Introduce career readiness, practice related skills, and develop professional materials </w:t>
      </w:r>
    </w:p>
    <w:p w14:paraId="46F7E161" w14:textId="13C39597" w:rsidR="00446D59" w:rsidRPr="00446D59" w:rsidRDefault="00446D59" w:rsidP="007A1F75">
      <w:pPr>
        <w:pStyle w:val="ListParagraph"/>
        <w:numPr>
          <w:ilvl w:val="0"/>
          <w:numId w:val="16"/>
        </w:numPr>
        <w:rPr>
          <w:rFonts w:ascii="Corbel" w:hAnsi="Corbel"/>
          <w:color w:val="000000"/>
          <w:sz w:val="20"/>
          <w:szCs w:val="20"/>
        </w:rPr>
      </w:pPr>
      <w:r w:rsidRPr="00446D59">
        <w:rPr>
          <w:rFonts w:ascii="Corbel" w:hAnsi="Corbel" w:cs="Calibri"/>
          <w:color w:val="000000"/>
          <w:sz w:val="20"/>
          <w:szCs w:val="20"/>
        </w:rPr>
        <w:t>Conceive, design, and communicate academic progress and professional goals via a digital portfolio </w:t>
      </w:r>
    </w:p>
    <w:p w14:paraId="00A02E4E" w14:textId="77777777" w:rsidR="00446D59" w:rsidRPr="005A5B6D" w:rsidRDefault="00446D59" w:rsidP="007A1F75">
      <w:pPr>
        <w:rPr>
          <w:rFonts w:ascii="-webkit-standard" w:hAnsi="-webkit-standard"/>
          <w:color w:val="000000"/>
        </w:rPr>
      </w:pPr>
    </w:p>
    <w:p w14:paraId="78D706EB" w14:textId="77777777" w:rsidR="00446D59" w:rsidRPr="00446D59" w:rsidRDefault="00446D59" w:rsidP="007A1F75">
      <w:pPr>
        <w:pStyle w:val="ListParagraph"/>
        <w:numPr>
          <w:ilvl w:val="0"/>
          <w:numId w:val="15"/>
        </w:numPr>
        <w:ind w:left="360"/>
        <w:rPr>
          <w:rFonts w:ascii="Corbel" w:hAnsi="Corbel" w:cs="Calibri"/>
          <w:color w:val="000000"/>
          <w:sz w:val="20"/>
          <w:szCs w:val="20"/>
        </w:rPr>
      </w:pPr>
      <w:r w:rsidRPr="00446D59">
        <w:rPr>
          <w:rFonts w:ascii="Corbel" w:hAnsi="Corbel" w:cs="Calibri"/>
          <w:color w:val="000000"/>
          <w:sz w:val="20"/>
          <w:szCs w:val="20"/>
        </w:rPr>
        <w:t xml:space="preserve">This course includes Graduate Pathways students in the fields of conflict analysis and resolution, public policy, and arts management. </w:t>
      </w:r>
    </w:p>
    <w:p w14:paraId="3F03FF49" w14:textId="77777777" w:rsidR="00446D59" w:rsidRPr="00446D59" w:rsidRDefault="00446D59" w:rsidP="007A1F75">
      <w:pPr>
        <w:pStyle w:val="ListParagraph"/>
        <w:numPr>
          <w:ilvl w:val="0"/>
          <w:numId w:val="15"/>
        </w:numPr>
        <w:ind w:left="360"/>
        <w:rPr>
          <w:rFonts w:ascii="Corbel" w:hAnsi="Corbel" w:cs="Calibri"/>
          <w:color w:val="000000"/>
          <w:sz w:val="20"/>
          <w:szCs w:val="20"/>
        </w:rPr>
      </w:pPr>
      <w:r w:rsidRPr="00446D59">
        <w:rPr>
          <w:rFonts w:ascii="Corbel" w:hAnsi="Corbel" w:cs="Calibri"/>
          <w:color w:val="000000"/>
          <w:sz w:val="20"/>
          <w:szCs w:val="20"/>
        </w:rPr>
        <w:t xml:space="preserve">The class-size is small with 7 students total and diverse (gender, citizenship, experience). </w:t>
      </w:r>
    </w:p>
    <w:p w14:paraId="042A1529" w14:textId="77777777" w:rsidR="00446D59" w:rsidRPr="00446D59" w:rsidRDefault="00446D59" w:rsidP="007A1F75">
      <w:pPr>
        <w:pStyle w:val="ListParagraph"/>
        <w:numPr>
          <w:ilvl w:val="0"/>
          <w:numId w:val="15"/>
        </w:numPr>
        <w:ind w:left="360"/>
        <w:rPr>
          <w:rFonts w:ascii="Corbel" w:hAnsi="Corbel" w:cs="Calibri"/>
          <w:color w:val="000000"/>
          <w:sz w:val="20"/>
          <w:szCs w:val="20"/>
        </w:rPr>
      </w:pPr>
      <w:r w:rsidRPr="00446D59">
        <w:rPr>
          <w:rFonts w:ascii="Corbel" w:hAnsi="Corbel" w:cs="Calibri"/>
          <w:color w:val="000000"/>
          <w:sz w:val="20"/>
          <w:szCs w:val="20"/>
        </w:rPr>
        <w:t xml:space="preserve">Students in this course are multilingual (Arabic, Chinese, Korean, English), and overall at an advance level of English as they will be progressing to full-time graduate degree students at Mason next semester. </w:t>
      </w:r>
    </w:p>
    <w:p w14:paraId="1C1D28A6" w14:textId="6A1A0B22" w:rsidR="00446D59" w:rsidRPr="00446D59" w:rsidRDefault="00446D59" w:rsidP="007A1F75">
      <w:pPr>
        <w:pStyle w:val="ListParagraph"/>
        <w:numPr>
          <w:ilvl w:val="0"/>
          <w:numId w:val="15"/>
        </w:numPr>
        <w:ind w:left="360"/>
        <w:rPr>
          <w:rFonts w:ascii="Corbel" w:hAnsi="Corbel"/>
          <w:color w:val="000000"/>
          <w:sz w:val="20"/>
          <w:szCs w:val="20"/>
        </w:rPr>
      </w:pPr>
      <w:r w:rsidRPr="00446D59">
        <w:rPr>
          <w:rFonts w:ascii="Corbel" w:hAnsi="Corbel" w:cs="Calibri"/>
          <w:color w:val="000000"/>
          <w:sz w:val="20"/>
          <w:szCs w:val="20"/>
        </w:rPr>
        <w:t>It would be preferred if material to be discussed is available in the format of a podcast, video, or other multimedia content.</w:t>
      </w:r>
      <w:r w:rsidRPr="00446D59">
        <w:rPr>
          <w:rFonts w:ascii="Corbel" w:hAnsi="Corbel"/>
          <w:color w:val="000000"/>
          <w:sz w:val="20"/>
          <w:szCs w:val="20"/>
        </w:rPr>
        <w:t>       </w:t>
      </w:r>
    </w:p>
    <w:p w14:paraId="25AD38A2" w14:textId="77777777" w:rsidR="00446D59" w:rsidRPr="00446D59" w:rsidRDefault="00446D59" w:rsidP="007A1F75">
      <w:pPr>
        <w:rPr>
          <w:rFonts w:ascii="Corbel" w:hAnsi="Corbel"/>
          <w:sz w:val="20"/>
          <w:szCs w:val="20"/>
        </w:rPr>
      </w:pPr>
    </w:p>
    <w:p w14:paraId="6AC7B550" w14:textId="77777777" w:rsidR="007A1F75" w:rsidRDefault="007A1F75" w:rsidP="007A1F75">
      <w:pPr>
        <w:jc w:val="center"/>
        <w:rPr>
          <w:rFonts w:ascii="Corbel" w:eastAsia="AppleMyungjo" w:hAnsi="Corbel" w:cs="Angsana New"/>
          <w:u w:val="single"/>
        </w:rPr>
      </w:pPr>
    </w:p>
    <w:p w14:paraId="3C668002" w14:textId="19D71184" w:rsidR="00446D59" w:rsidRPr="00E862D6" w:rsidRDefault="00446D59" w:rsidP="007A1F75">
      <w:pPr>
        <w:jc w:val="center"/>
        <w:rPr>
          <w:rFonts w:ascii="Corbel" w:eastAsia="AppleMyungjo" w:hAnsi="Corbel" w:cs="Angsana New"/>
          <w:u w:val="single"/>
        </w:rPr>
      </w:pPr>
      <w:r w:rsidRPr="00E862D6">
        <w:rPr>
          <w:rFonts w:ascii="Corbel" w:eastAsia="AppleMyungjo" w:hAnsi="Corbel" w:cs="Angsana New"/>
          <w:u w:val="single"/>
        </w:rPr>
        <w:lastRenderedPageBreak/>
        <w:t>AE 070-001</w:t>
      </w:r>
    </w:p>
    <w:p w14:paraId="4349AECF" w14:textId="77777777" w:rsidR="00446D59" w:rsidRDefault="00446D59" w:rsidP="007A1F75">
      <w:pPr>
        <w:jc w:val="both"/>
        <w:rPr>
          <w:rFonts w:ascii="Corbel" w:eastAsia="AppleMyungjo" w:hAnsi="Corbel" w:cs="Angsana New"/>
          <w:sz w:val="20"/>
          <w:szCs w:val="20"/>
        </w:rPr>
      </w:pPr>
    </w:p>
    <w:p w14:paraId="7CC40C1E" w14:textId="042D6B4C" w:rsidR="00446D59" w:rsidRPr="00446D59" w:rsidRDefault="00446D59" w:rsidP="007A1F75">
      <w:pPr>
        <w:jc w:val="both"/>
        <w:rPr>
          <w:rFonts w:ascii="Corbel" w:eastAsia="AppleMyungjo" w:hAnsi="Corbel" w:cs="Angsana New"/>
          <w:sz w:val="20"/>
          <w:szCs w:val="20"/>
        </w:rPr>
      </w:pPr>
      <w:r w:rsidRPr="00446D59">
        <w:rPr>
          <w:rFonts w:ascii="Corbel" w:eastAsia="AppleMyungjo" w:hAnsi="Corbel" w:cs="Angsana New"/>
          <w:b/>
          <w:bCs/>
          <w:sz w:val="20"/>
          <w:szCs w:val="20"/>
        </w:rPr>
        <w:t>Instructor:</w:t>
      </w:r>
      <w:r w:rsidRPr="00446D59">
        <w:rPr>
          <w:rFonts w:ascii="Corbel" w:eastAsia="AppleMyungjo" w:hAnsi="Corbel" w:cs="Angsana New"/>
          <w:sz w:val="20"/>
          <w:szCs w:val="20"/>
        </w:rPr>
        <w:t xml:space="preserve"> </w:t>
      </w:r>
      <w:r>
        <w:rPr>
          <w:rFonts w:ascii="Corbel" w:eastAsia="AppleMyungjo" w:hAnsi="Corbel" w:cs="Angsana New"/>
          <w:sz w:val="20"/>
          <w:szCs w:val="20"/>
        </w:rPr>
        <w:t>Jane Kirsch</w:t>
      </w:r>
    </w:p>
    <w:p w14:paraId="0811E1B3" w14:textId="77777777" w:rsidR="00446D59" w:rsidRPr="00446D59" w:rsidRDefault="00446D59" w:rsidP="007A1F75">
      <w:pPr>
        <w:jc w:val="both"/>
        <w:rPr>
          <w:rFonts w:ascii="Corbel" w:eastAsia="AppleMyungjo" w:hAnsi="Corbel" w:cs="Angsana New"/>
          <w:sz w:val="20"/>
          <w:szCs w:val="20"/>
        </w:rPr>
      </w:pPr>
      <w:r w:rsidRPr="00446D59">
        <w:rPr>
          <w:rFonts w:ascii="Corbel" w:eastAsia="AppleMyungjo" w:hAnsi="Corbel" w:cs="Angsana New"/>
          <w:b/>
          <w:bCs/>
          <w:sz w:val="20"/>
          <w:szCs w:val="20"/>
        </w:rPr>
        <w:t>Email:</w:t>
      </w:r>
      <w:r w:rsidRPr="00446D59">
        <w:rPr>
          <w:rFonts w:ascii="Corbel" w:eastAsia="AppleMyungjo" w:hAnsi="Corbel" w:cs="Angsana New"/>
          <w:sz w:val="20"/>
          <w:szCs w:val="20"/>
        </w:rPr>
        <w:t xml:space="preserve"> </w:t>
      </w:r>
      <w:hyperlink r:id="rId10" w:history="1">
        <w:r w:rsidRPr="00446D59">
          <w:rPr>
            <w:rStyle w:val="Hyperlink"/>
            <w:rFonts w:ascii="Corbel" w:eastAsia="AppleMyungjo" w:hAnsi="Corbel" w:cs="Angsana New"/>
            <w:sz w:val="20"/>
            <w:szCs w:val="20"/>
          </w:rPr>
          <w:t>alewis33@gmu.edu</w:t>
        </w:r>
      </w:hyperlink>
    </w:p>
    <w:p w14:paraId="310C3AD0" w14:textId="77777777" w:rsidR="00446D59" w:rsidRPr="00446D59" w:rsidRDefault="00446D59" w:rsidP="007A1F75">
      <w:pPr>
        <w:jc w:val="both"/>
        <w:rPr>
          <w:rFonts w:ascii="Corbel" w:eastAsia="AppleMyungjo" w:hAnsi="Corbel" w:cs="Angsana New"/>
          <w:sz w:val="20"/>
          <w:szCs w:val="20"/>
        </w:rPr>
      </w:pPr>
    </w:p>
    <w:p w14:paraId="3D390C8A" w14:textId="0559D833" w:rsidR="00446D59" w:rsidRPr="00446D59" w:rsidRDefault="00446D59" w:rsidP="007A1F75">
      <w:pPr>
        <w:rPr>
          <w:rFonts w:ascii="Corbel" w:hAnsi="Corbel" w:cs="Calibri"/>
          <w:color w:val="000000" w:themeColor="text1"/>
          <w:sz w:val="20"/>
          <w:szCs w:val="20"/>
        </w:rPr>
      </w:pPr>
      <w:r w:rsidRPr="00446D59">
        <w:rPr>
          <w:rFonts w:ascii="Corbel" w:hAnsi="Corbel" w:cs="Calibri"/>
          <w:b/>
          <w:color w:val="000000" w:themeColor="text1"/>
          <w:sz w:val="20"/>
          <w:szCs w:val="20"/>
        </w:rPr>
        <w:t>Course:</w:t>
      </w:r>
      <w:r w:rsidRPr="00446D59">
        <w:rPr>
          <w:rFonts w:ascii="Corbel" w:hAnsi="Corbel" w:cs="Calibri"/>
          <w:color w:val="000000" w:themeColor="text1"/>
          <w:sz w:val="20"/>
          <w:szCs w:val="20"/>
        </w:rPr>
        <w:t xml:space="preserve">  </w:t>
      </w:r>
      <w:r>
        <w:rPr>
          <w:rFonts w:ascii="Corbel" w:hAnsi="Corbel" w:cs="Calibri"/>
          <w:color w:val="000000" w:themeColor="text1"/>
          <w:sz w:val="20"/>
          <w:szCs w:val="20"/>
        </w:rPr>
        <w:t>AE 070-001</w:t>
      </w:r>
      <w:r w:rsidRPr="00446D59">
        <w:rPr>
          <w:rFonts w:ascii="Corbel" w:hAnsi="Corbel" w:cs="Calibri"/>
          <w:i/>
          <w:iCs/>
          <w:color w:val="000000" w:themeColor="text1"/>
          <w:sz w:val="20"/>
          <w:szCs w:val="20"/>
        </w:rPr>
        <w:t xml:space="preserve">: </w:t>
      </w:r>
      <w:r>
        <w:rPr>
          <w:rFonts w:ascii="Corbel" w:hAnsi="Corbel" w:cs="Calibri"/>
          <w:color w:val="000000" w:themeColor="text1"/>
          <w:sz w:val="20"/>
          <w:szCs w:val="20"/>
        </w:rPr>
        <w:t>Level 7 Core (Reading/Writing)</w:t>
      </w:r>
    </w:p>
    <w:p w14:paraId="50A2CED7" w14:textId="1E58D829" w:rsidR="00446D59" w:rsidRPr="00446D59" w:rsidRDefault="00446D59" w:rsidP="007A1F75">
      <w:pPr>
        <w:rPr>
          <w:rFonts w:ascii="Corbel" w:hAnsi="Corbel"/>
          <w:sz w:val="20"/>
          <w:szCs w:val="20"/>
        </w:rPr>
      </w:pPr>
      <w:r w:rsidRPr="00446D59">
        <w:rPr>
          <w:rFonts w:ascii="Corbel" w:hAnsi="Corbel"/>
          <w:b/>
          <w:sz w:val="20"/>
          <w:szCs w:val="20"/>
        </w:rPr>
        <w:t>Location:</w:t>
      </w:r>
      <w:r w:rsidRPr="00446D59">
        <w:rPr>
          <w:rFonts w:ascii="Corbel" w:hAnsi="Corbel"/>
          <w:sz w:val="20"/>
          <w:szCs w:val="20"/>
        </w:rPr>
        <w:t xml:space="preserve">  </w:t>
      </w:r>
      <w:r>
        <w:rPr>
          <w:rFonts w:ascii="Corbel" w:hAnsi="Corbel"/>
          <w:sz w:val="20"/>
          <w:szCs w:val="20"/>
        </w:rPr>
        <w:t>Mason Global Center 1314</w:t>
      </w:r>
    </w:p>
    <w:p w14:paraId="10E5FD9A" w14:textId="7182235A" w:rsidR="00446D59" w:rsidRPr="00446D59" w:rsidRDefault="00446D59" w:rsidP="007A1F75">
      <w:pPr>
        <w:rPr>
          <w:rFonts w:ascii="Corbel" w:hAnsi="Corbel"/>
          <w:sz w:val="20"/>
          <w:szCs w:val="20"/>
        </w:rPr>
      </w:pPr>
      <w:r w:rsidRPr="00446D59">
        <w:rPr>
          <w:rFonts w:ascii="Corbel" w:hAnsi="Corbel"/>
          <w:b/>
          <w:sz w:val="20"/>
          <w:szCs w:val="20"/>
        </w:rPr>
        <w:t>Class Times:</w:t>
      </w:r>
      <w:r w:rsidRPr="00446D59">
        <w:rPr>
          <w:rFonts w:ascii="Corbel" w:hAnsi="Corbel"/>
          <w:sz w:val="20"/>
          <w:szCs w:val="20"/>
        </w:rPr>
        <w:t xml:space="preserve">  </w:t>
      </w:r>
      <w:r>
        <w:rPr>
          <w:rFonts w:ascii="Corbel" w:hAnsi="Corbel"/>
          <w:sz w:val="20"/>
          <w:szCs w:val="20"/>
        </w:rPr>
        <w:t>MTWRF, 12:30-2:20pm</w:t>
      </w:r>
    </w:p>
    <w:p w14:paraId="623EBB35" w14:textId="77777777" w:rsidR="00446D59" w:rsidRPr="00446D59" w:rsidRDefault="00446D59" w:rsidP="007A1F75">
      <w:pPr>
        <w:jc w:val="both"/>
        <w:rPr>
          <w:rFonts w:ascii="Corbel" w:eastAsia="AppleMyungjo" w:hAnsi="Corbel" w:cs="Angsana New"/>
          <w:sz w:val="20"/>
          <w:szCs w:val="20"/>
        </w:rPr>
      </w:pPr>
    </w:p>
    <w:p w14:paraId="21A69C61" w14:textId="26048518" w:rsidR="00D6733E" w:rsidRPr="00D6733E" w:rsidRDefault="00446D59" w:rsidP="007A1F75">
      <w:pPr>
        <w:jc w:val="both"/>
        <w:rPr>
          <w:rFonts w:ascii="Corbel" w:hAnsi="Corbel" w:cs="Calibri"/>
          <w:color w:val="000000"/>
          <w:sz w:val="20"/>
          <w:szCs w:val="20"/>
        </w:rPr>
      </w:pPr>
      <w:r w:rsidRPr="00446D59">
        <w:rPr>
          <w:rFonts w:ascii="Corbel" w:eastAsia="AppleMyungjo" w:hAnsi="Corbel" w:cs="Angsana New"/>
          <w:b/>
          <w:bCs/>
          <w:sz w:val="20"/>
          <w:szCs w:val="20"/>
        </w:rPr>
        <w:t xml:space="preserve">Course Description: </w:t>
      </w:r>
      <w:r w:rsidR="00D6733E">
        <w:rPr>
          <w:rFonts w:ascii="Corbel" w:hAnsi="Corbel" w:cs="Calibri"/>
          <w:color w:val="000000"/>
          <w:sz w:val="20"/>
          <w:szCs w:val="20"/>
        </w:rPr>
        <w:t xml:space="preserve"> </w:t>
      </w:r>
      <w:r w:rsidR="00D6733E" w:rsidRPr="00D6733E">
        <w:rPr>
          <w:rFonts w:ascii="Corbel" w:hAnsi="Corbel"/>
          <w:sz w:val="20"/>
          <w:szCs w:val="20"/>
        </w:rPr>
        <w:t xml:space="preserve">The goal of this course is for high advanced students to develop their academic reading and writing skills. </w:t>
      </w:r>
    </w:p>
    <w:p w14:paraId="4B241DDD" w14:textId="77777777" w:rsidR="00D6733E" w:rsidRDefault="00D6733E" w:rsidP="007A1F75">
      <w:pPr>
        <w:tabs>
          <w:tab w:val="num" w:pos="0"/>
        </w:tabs>
        <w:jc w:val="both"/>
        <w:rPr>
          <w:rFonts w:ascii="Corbel" w:hAnsi="Corbel"/>
          <w:b/>
          <w:sz w:val="20"/>
          <w:szCs w:val="20"/>
        </w:rPr>
      </w:pPr>
    </w:p>
    <w:p w14:paraId="7D8F4147" w14:textId="2C3969C5" w:rsidR="00D6733E" w:rsidRDefault="00D6733E" w:rsidP="007A1F75">
      <w:pPr>
        <w:tabs>
          <w:tab w:val="num" w:pos="0"/>
        </w:tabs>
        <w:jc w:val="both"/>
        <w:rPr>
          <w:rFonts w:ascii="Corbel" w:hAnsi="Corbel"/>
          <w:sz w:val="20"/>
          <w:szCs w:val="20"/>
        </w:rPr>
      </w:pPr>
      <w:r w:rsidRPr="00D6733E">
        <w:rPr>
          <w:rFonts w:ascii="Corbel" w:hAnsi="Corbel"/>
          <w:b/>
          <w:sz w:val="20"/>
          <w:szCs w:val="20"/>
        </w:rPr>
        <w:t>Course Objectives</w:t>
      </w:r>
      <w:r>
        <w:rPr>
          <w:rFonts w:ascii="Corbel" w:hAnsi="Corbel"/>
          <w:b/>
          <w:sz w:val="20"/>
          <w:szCs w:val="20"/>
        </w:rPr>
        <w:t xml:space="preserve">: </w:t>
      </w:r>
      <w:r w:rsidRPr="00D6733E">
        <w:rPr>
          <w:rFonts w:ascii="Corbel" w:hAnsi="Corbel"/>
          <w:sz w:val="20"/>
          <w:szCs w:val="20"/>
        </w:rPr>
        <w:t>This course will work on a number of skills to help you improve your English, including:</w:t>
      </w:r>
      <w:r>
        <w:rPr>
          <w:rFonts w:ascii="Corbel" w:hAnsi="Corbel"/>
          <w:sz w:val="20"/>
          <w:szCs w:val="20"/>
        </w:rPr>
        <w:t xml:space="preserve"> </w:t>
      </w:r>
      <w:r w:rsidRPr="00D6733E">
        <w:rPr>
          <w:rFonts w:ascii="Corbel" w:hAnsi="Corbel"/>
          <w:sz w:val="20"/>
          <w:szCs w:val="20"/>
        </w:rPr>
        <w:t xml:space="preserve">academic reading, writing, vocabulary </w:t>
      </w:r>
      <w:r>
        <w:rPr>
          <w:rFonts w:ascii="Corbel" w:hAnsi="Corbel"/>
          <w:sz w:val="20"/>
          <w:szCs w:val="20"/>
        </w:rPr>
        <w:t>and</w:t>
      </w:r>
      <w:r w:rsidRPr="00D6733E">
        <w:rPr>
          <w:rFonts w:ascii="Corbel" w:hAnsi="Corbel"/>
          <w:sz w:val="20"/>
          <w:szCs w:val="20"/>
        </w:rPr>
        <w:t xml:space="preserve"> C1 grammar</w:t>
      </w:r>
      <w:r>
        <w:rPr>
          <w:rFonts w:ascii="Corbel" w:hAnsi="Corbel"/>
          <w:sz w:val="20"/>
          <w:szCs w:val="20"/>
        </w:rPr>
        <w:t>;</w:t>
      </w:r>
      <w:r w:rsidRPr="00D6733E">
        <w:rPr>
          <w:rFonts w:ascii="Corbel" w:hAnsi="Corbel"/>
          <w:sz w:val="20"/>
          <w:szCs w:val="20"/>
        </w:rPr>
        <w:t xml:space="preserve"> </w:t>
      </w:r>
      <w:r>
        <w:rPr>
          <w:rFonts w:ascii="Corbel" w:hAnsi="Corbel"/>
          <w:sz w:val="20"/>
          <w:szCs w:val="20"/>
        </w:rPr>
        <w:t>and</w:t>
      </w:r>
      <w:r w:rsidRPr="00D6733E">
        <w:rPr>
          <w:rFonts w:ascii="Corbel" w:hAnsi="Corbel"/>
          <w:sz w:val="20"/>
          <w:szCs w:val="20"/>
        </w:rPr>
        <w:t xml:space="preserve"> research skills</w:t>
      </w:r>
      <w:r>
        <w:rPr>
          <w:rFonts w:ascii="Corbel" w:hAnsi="Corbel"/>
          <w:sz w:val="20"/>
          <w:szCs w:val="20"/>
        </w:rPr>
        <w:t>.</w:t>
      </w:r>
    </w:p>
    <w:p w14:paraId="4183044B" w14:textId="77777777" w:rsidR="00D6733E" w:rsidRPr="00D6733E" w:rsidRDefault="00D6733E" w:rsidP="007A1F75">
      <w:pPr>
        <w:pStyle w:val="ListParagraph"/>
        <w:numPr>
          <w:ilvl w:val="0"/>
          <w:numId w:val="20"/>
        </w:numPr>
        <w:tabs>
          <w:tab w:val="num" w:pos="0"/>
        </w:tabs>
        <w:jc w:val="both"/>
        <w:rPr>
          <w:rFonts w:ascii="Corbel" w:hAnsi="Corbel"/>
          <w:color w:val="000000" w:themeColor="text1"/>
          <w:sz w:val="20"/>
          <w:szCs w:val="20"/>
        </w:rPr>
      </w:pPr>
      <w:r w:rsidRPr="00D6733E">
        <w:rPr>
          <w:rFonts w:ascii="Corbel" w:hAnsi="Corbel"/>
          <w:sz w:val="20"/>
          <w:szCs w:val="20"/>
        </w:rPr>
        <w:t xml:space="preserve">Read lengthy modified and authentic academic and other non-fiction texts at the C1 level. (e.g., 600-700 word </w:t>
      </w:r>
      <w:r w:rsidRPr="00D6733E">
        <w:rPr>
          <w:rFonts w:ascii="Corbel" w:hAnsi="Corbel"/>
          <w:color w:val="000000" w:themeColor="text1"/>
          <w:sz w:val="20"/>
          <w:szCs w:val="20"/>
        </w:rPr>
        <w:t>academic journal articles and academic studies)</w:t>
      </w:r>
    </w:p>
    <w:p w14:paraId="61C5D635" w14:textId="2C239BA2" w:rsidR="00D6733E" w:rsidRPr="00D6733E" w:rsidRDefault="00D6733E" w:rsidP="007A1F75">
      <w:pPr>
        <w:pStyle w:val="ListParagraph"/>
        <w:numPr>
          <w:ilvl w:val="0"/>
          <w:numId w:val="20"/>
        </w:numPr>
        <w:tabs>
          <w:tab w:val="num" w:pos="0"/>
        </w:tabs>
        <w:jc w:val="both"/>
        <w:rPr>
          <w:rFonts w:ascii="Corbel" w:hAnsi="Corbel"/>
          <w:color w:val="000000" w:themeColor="text1"/>
          <w:sz w:val="20"/>
          <w:szCs w:val="20"/>
        </w:rPr>
      </w:pPr>
      <w:r w:rsidRPr="00D6733E">
        <w:rPr>
          <w:rFonts w:ascii="Corbel" w:hAnsi="Corbel"/>
          <w:color w:val="000000" w:themeColor="text1"/>
          <w:sz w:val="20"/>
          <w:szCs w:val="20"/>
        </w:rPr>
        <w:t>Further develop reading skills and strategies for understanding and critically evaluating academic texts (e.g., analyzing arguments and logical fallacies)</w:t>
      </w:r>
    </w:p>
    <w:p w14:paraId="6D164E45" w14:textId="69C369F2" w:rsidR="00D6733E" w:rsidRPr="00D6733E" w:rsidRDefault="00D6733E" w:rsidP="007A1F75">
      <w:pPr>
        <w:pStyle w:val="ListParagraph"/>
        <w:numPr>
          <w:ilvl w:val="0"/>
          <w:numId w:val="20"/>
        </w:numPr>
        <w:tabs>
          <w:tab w:val="num" w:pos="0"/>
        </w:tabs>
        <w:jc w:val="both"/>
        <w:rPr>
          <w:rFonts w:ascii="Corbel" w:hAnsi="Corbel"/>
          <w:color w:val="000000" w:themeColor="text1"/>
          <w:sz w:val="20"/>
          <w:szCs w:val="20"/>
        </w:rPr>
      </w:pPr>
      <w:r w:rsidRPr="00D6733E">
        <w:rPr>
          <w:rFonts w:ascii="Corbel" w:hAnsi="Corbel"/>
          <w:bCs/>
          <w:color w:val="000000" w:themeColor="text1"/>
          <w:sz w:val="20"/>
          <w:szCs w:val="20"/>
        </w:rPr>
        <w:t>To read extensively and complete a C1 level ESL fictional reader or an unadapted contemporary literary text</w:t>
      </w:r>
    </w:p>
    <w:p w14:paraId="76CC154E" w14:textId="1844D1C7" w:rsidR="00D6733E" w:rsidRPr="00D6733E" w:rsidRDefault="00D6733E" w:rsidP="007A1F75">
      <w:pPr>
        <w:pStyle w:val="ListParagraph"/>
        <w:numPr>
          <w:ilvl w:val="0"/>
          <w:numId w:val="20"/>
        </w:numPr>
        <w:tabs>
          <w:tab w:val="num" w:pos="0"/>
        </w:tabs>
        <w:jc w:val="both"/>
        <w:rPr>
          <w:rFonts w:ascii="Corbel" w:hAnsi="Corbel"/>
          <w:bCs/>
          <w:color w:val="000000" w:themeColor="text1"/>
          <w:sz w:val="20"/>
          <w:szCs w:val="20"/>
        </w:rPr>
      </w:pPr>
      <w:r w:rsidRPr="00D6733E">
        <w:rPr>
          <w:rFonts w:ascii="Corbel" w:hAnsi="Corbel"/>
          <w:bCs/>
          <w:color w:val="000000" w:themeColor="text1"/>
          <w:sz w:val="20"/>
          <w:szCs w:val="20"/>
        </w:rPr>
        <w:t>Practice writing well-organized, clearly developed, and linguistically complex academic essays and learn to write a lengthy (&gt;1500 word) research paper</w:t>
      </w:r>
    </w:p>
    <w:p w14:paraId="5B90A10B" w14:textId="77777777" w:rsidR="00D6733E" w:rsidRPr="00D6733E" w:rsidRDefault="00D6733E" w:rsidP="007A1F75">
      <w:pPr>
        <w:pStyle w:val="ListParagraph"/>
        <w:numPr>
          <w:ilvl w:val="0"/>
          <w:numId w:val="20"/>
        </w:numPr>
        <w:tabs>
          <w:tab w:val="num" w:pos="0"/>
        </w:tabs>
        <w:jc w:val="both"/>
        <w:rPr>
          <w:rFonts w:ascii="Corbel" w:hAnsi="Corbel"/>
          <w:color w:val="000000" w:themeColor="text1"/>
          <w:sz w:val="20"/>
          <w:szCs w:val="20"/>
        </w:rPr>
      </w:pPr>
      <w:r w:rsidRPr="00D6733E">
        <w:rPr>
          <w:rFonts w:ascii="Corbel" w:hAnsi="Corbel"/>
          <w:bCs/>
          <w:color w:val="000000" w:themeColor="text1"/>
          <w:sz w:val="20"/>
          <w:szCs w:val="20"/>
        </w:rPr>
        <w:t>Further develop planning, drafting, and editing strategies to essays and research papers appropriate to C1 Leve</w:t>
      </w:r>
    </w:p>
    <w:p w14:paraId="2FD5FC85" w14:textId="77777777" w:rsidR="00D6733E" w:rsidRPr="00D6733E" w:rsidRDefault="00D6733E" w:rsidP="007A1F75">
      <w:pPr>
        <w:pStyle w:val="ListParagraph"/>
        <w:numPr>
          <w:ilvl w:val="0"/>
          <w:numId w:val="20"/>
        </w:numPr>
        <w:tabs>
          <w:tab w:val="num" w:pos="0"/>
        </w:tabs>
        <w:jc w:val="both"/>
        <w:rPr>
          <w:rFonts w:ascii="Corbel" w:hAnsi="Corbel"/>
          <w:color w:val="000000" w:themeColor="text1"/>
          <w:sz w:val="20"/>
          <w:szCs w:val="20"/>
        </w:rPr>
      </w:pPr>
      <w:r w:rsidRPr="00D6733E">
        <w:rPr>
          <w:rFonts w:ascii="Corbel" w:eastAsia="Calibri" w:hAnsi="Corbel" w:cs="Calibri"/>
          <w:color w:val="000000" w:themeColor="text1"/>
          <w:sz w:val="20"/>
          <w:szCs w:val="20"/>
        </w:rPr>
        <w:t>Learn about the purpose and form of C1 level grammatical structures in classroom texts and supplementary materials (e.g. hedging expressions, imperatives as pointing devices within texts, Wh-cleft clauses)</w:t>
      </w:r>
    </w:p>
    <w:p w14:paraId="343B2F15" w14:textId="77777777" w:rsidR="00D6733E" w:rsidRPr="00D6733E" w:rsidRDefault="00D6733E" w:rsidP="007A1F75">
      <w:pPr>
        <w:pStyle w:val="ListParagraph"/>
        <w:numPr>
          <w:ilvl w:val="0"/>
          <w:numId w:val="20"/>
        </w:numPr>
        <w:tabs>
          <w:tab w:val="num" w:pos="0"/>
        </w:tabs>
        <w:jc w:val="both"/>
        <w:rPr>
          <w:rFonts w:ascii="Corbel" w:hAnsi="Corbel"/>
          <w:color w:val="000000" w:themeColor="text1"/>
          <w:sz w:val="20"/>
          <w:szCs w:val="20"/>
        </w:rPr>
      </w:pPr>
      <w:r w:rsidRPr="00D6733E">
        <w:rPr>
          <w:rFonts w:ascii="Corbel" w:eastAsia="Calibri" w:hAnsi="Corbel" w:cs="Calibri"/>
          <w:color w:val="000000" w:themeColor="text1"/>
          <w:sz w:val="20"/>
          <w:szCs w:val="20"/>
        </w:rPr>
        <w:t>Practice producing C1 level grammatical structures accurately and appropriately in linguistically complex academic essays and research papers</w:t>
      </w:r>
    </w:p>
    <w:p w14:paraId="590EEF3E" w14:textId="77777777" w:rsidR="00D6733E" w:rsidRPr="00D6733E" w:rsidRDefault="00D6733E" w:rsidP="007A1F75">
      <w:pPr>
        <w:pStyle w:val="ListParagraph"/>
        <w:numPr>
          <w:ilvl w:val="0"/>
          <w:numId w:val="20"/>
        </w:numPr>
        <w:tabs>
          <w:tab w:val="num" w:pos="0"/>
        </w:tabs>
        <w:jc w:val="both"/>
        <w:rPr>
          <w:rFonts w:ascii="Corbel" w:hAnsi="Corbel"/>
          <w:color w:val="000000" w:themeColor="text1"/>
          <w:sz w:val="20"/>
          <w:szCs w:val="20"/>
        </w:rPr>
      </w:pPr>
      <w:r w:rsidRPr="00D6733E">
        <w:rPr>
          <w:rFonts w:ascii="Corbel" w:eastAsia="Calibri" w:hAnsi="Corbel" w:cs="Calibri"/>
          <w:color w:val="000000" w:themeColor="text1"/>
          <w:sz w:val="20"/>
          <w:szCs w:val="20"/>
        </w:rPr>
        <w:t>Practice using C1 level vocabulary (general academic and domain-specific) introduced through textbook readings and supplementary materials</w:t>
      </w:r>
    </w:p>
    <w:p w14:paraId="5EF73404" w14:textId="27BB5740" w:rsidR="00D6733E" w:rsidRPr="00D6733E" w:rsidRDefault="00D6733E" w:rsidP="007A1F75">
      <w:pPr>
        <w:pStyle w:val="ListParagraph"/>
        <w:numPr>
          <w:ilvl w:val="0"/>
          <w:numId w:val="20"/>
        </w:numPr>
        <w:tabs>
          <w:tab w:val="num" w:pos="0"/>
        </w:tabs>
        <w:jc w:val="both"/>
        <w:rPr>
          <w:rFonts w:ascii="Corbel" w:hAnsi="Corbel"/>
          <w:color w:val="000000" w:themeColor="text1"/>
          <w:sz w:val="20"/>
          <w:szCs w:val="20"/>
        </w:rPr>
      </w:pPr>
      <w:r w:rsidRPr="00D6733E">
        <w:rPr>
          <w:rFonts w:ascii="Corbel" w:eastAsia="Calibri" w:hAnsi="Corbel" w:cs="Calibri"/>
          <w:color w:val="000000" w:themeColor="text1"/>
          <w:sz w:val="20"/>
          <w:szCs w:val="20"/>
        </w:rPr>
        <w:t>Further develop use of word analysis, context clues, and general and specialized reference materials, and understanding of connotations and figurative language to build C1+ Level vocabulary</w:t>
      </w:r>
    </w:p>
    <w:p w14:paraId="3CAD4890" w14:textId="5EC58571" w:rsidR="00D6733E" w:rsidRDefault="00D6733E" w:rsidP="007A1F75">
      <w:pPr>
        <w:jc w:val="both"/>
        <w:rPr>
          <w:rFonts w:ascii="Corbel" w:hAnsi="Corbel"/>
          <w:sz w:val="20"/>
          <w:szCs w:val="20"/>
        </w:rPr>
      </w:pPr>
    </w:p>
    <w:p w14:paraId="2342EF39" w14:textId="5C735F61" w:rsidR="007A1F75" w:rsidRDefault="007A1F75" w:rsidP="007A1F75">
      <w:pPr>
        <w:pStyle w:val="ListParagraph"/>
        <w:numPr>
          <w:ilvl w:val="0"/>
          <w:numId w:val="19"/>
        </w:numPr>
        <w:ind w:left="360"/>
        <w:jc w:val="both"/>
        <w:rPr>
          <w:rFonts w:ascii="Corbel" w:hAnsi="Corbel"/>
          <w:sz w:val="20"/>
          <w:szCs w:val="20"/>
        </w:rPr>
      </w:pPr>
      <w:r>
        <w:rPr>
          <w:rFonts w:ascii="Corbel" w:hAnsi="Corbel"/>
          <w:sz w:val="20"/>
          <w:szCs w:val="20"/>
        </w:rPr>
        <w:t>This course usually has a smaller class size.</w:t>
      </w:r>
    </w:p>
    <w:p w14:paraId="5A9D24AE" w14:textId="2B920C86" w:rsidR="00D6733E" w:rsidRPr="00D6733E" w:rsidRDefault="007A1F75" w:rsidP="007A1F75">
      <w:pPr>
        <w:pStyle w:val="ListParagraph"/>
        <w:numPr>
          <w:ilvl w:val="0"/>
          <w:numId w:val="19"/>
        </w:numPr>
        <w:ind w:left="360"/>
        <w:jc w:val="both"/>
        <w:rPr>
          <w:rFonts w:ascii="Corbel" w:hAnsi="Corbel"/>
          <w:sz w:val="20"/>
          <w:szCs w:val="20"/>
        </w:rPr>
      </w:pPr>
      <w:r>
        <w:rPr>
          <w:rFonts w:ascii="Corbel" w:hAnsi="Corbel"/>
          <w:sz w:val="20"/>
          <w:szCs w:val="20"/>
        </w:rPr>
        <w:t xml:space="preserve">The course </w:t>
      </w:r>
      <w:r w:rsidR="00D6733E" w:rsidRPr="00D6733E">
        <w:rPr>
          <w:rFonts w:ascii="Corbel" w:hAnsi="Corbel"/>
          <w:sz w:val="20"/>
          <w:szCs w:val="20"/>
        </w:rPr>
        <w:t xml:space="preserve">includes students with an advance level of English. </w:t>
      </w:r>
    </w:p>
    <w:p w14:paraId="632E3385" w14:textId="77777777" w:rsidR="00D6733E" w:rsidRPr="00446D59" w:rsidRDefault="00D6733E" w:rsidP="007A1F75">
      <w:pPr>
        <w:jc w:val="both"/>
        <w:rPr>
          <w:rFonts w:ascii="Corbel" w:hAnsi="Corbel"/>
          <w:sz w:val="20"/>
          <w:szCs w:val="20"/>
        </w:rPr>
      </w:pPr>
    </w:p>
    <w:p w14:paraId="3C7B5CD3" w14:textId="67C08DCB" w:rsidR="00446D59" w:rsidRDefault="00446D59" w:rsidP="006D5653">
      <w:pPr>
        <w:jc w:val="both"/>
        <w:rPr>
          <w:rFonts w:ascii="Corbel" w:eastAsia="AppleMyungjo" w:hAnsi="Corbel" w:cs="Angsana New"/>
          <w:sz w:val="20"/>
          <w:szCs w:val="20"/>
        </w:rPr>
      </w:pPr>
    </w:p>
    <w:p w14:paraId="610CA386" w14:textId="3CEA40CB" w:rsidR="00242712" w:rsidRDefault="00242712" w:rsidP="006D5653">
      <w:pPr>
        <w:jc w:val="both"/>
        <w:rPr>
          <w:rFonts w:ascii="Corbel" w:eastAsia="AppleMyungjo" w:hAnsi="Corbel" w:cs="Angsana New"/>
          <w:sz w:val="20"/>
          <w:szCs w:val="20"/>
        </w:rPr>
      </w:pPr>
    </w:p>
    <w:p w14:paraId="01C481EB" w14:textId="6AB8C380" w:rsidR="00242712" w:rsidRDefault="00242712" w:rsidP="006D5653">
      <w:pPr>
        <w:jc w:val="both"/>
        <w:rPr>
          <w:rFonts w:ascii="Corbel" w:eastAsia="AppleMyungjo" w:hAnsi="Corbel" w:cs="Angsana New"/>
          <w:sz w:val="20"/>
          <w:szCs w:val="20"/>
        </w:rPr>
      </w:pPr>
    </w:p>
    <w:p w14:paraId="4D30E902" w14:textId="6867C498" w:rsidR="00242712" w:rsidRDefault="00242712" w:rsidP="006D5653">
      <w:pPr>
        <w:jc w:val="both"/>
        <w:rPr>
          <w:rFonts w:ascii="Corbel" w:eastAsia="AppleMyungjo" w:hAnsi="Corbel" w:cs="Angsana New"/>
          <w:sz w:val="20"/>
          <w:szCs w:val="20"/>
        </w:rPr>
      </w:pPr>
    </w:p>
    <w:p w14:paraId="6FEDF75F" w14:textId="1737F6E5" w:rsidR="00242712" w:rsidRDefault="00242712" w:rsidP="006D5653">
      <w:pPr>
        <w:jc w:val="both"/>
        <w:rPr>
          <w:rFonts w:ascii="Corbel" w:eastAsia="AppleMyungjo" w:hAnsi="Corbel" w:cs="Angsana New"/>
          <w:sz w:val="20"/>
          <w:szCs w:val="20"/>
        </w:rPr>
      </w:pPr>
    </w:p>
    <w:p w14:paraId="59075A93" w14:textId="0A2A99C4" w:rsidR="00242712" w:rsidRDefault="00242712" w:rsidP="006D5653">
      <w:pPr>
        <w:jc w:val="both"/>
        <w:rPr>
          <w:rFonts w:ascii="Corbel" w:eastAsia="AppleMyungjo" w:hAnsi="Corbel" w:cs="Angsana New"/>
          <w:sz w:val="20"/>
          <w:szCs w:val="20"/>
        </w:rPr>
      </w:pPr>
    </w:p>
    <w:p w14:paraId="1F5997F2" w14:textId="4B26EB0A" w:rsidR="00242712" w:rsidRDefault="00242712" w:rsidP="006D5653">
      <w:pPr>
        <w:jc w:val="both"/>
        <w:rPr>
          <w:rFonts w:ascii="Corbel" w:eastAsia="AppleMyungjo" w:hAnsi="Corbel" w:cs="Angsana New"/>
          <w:sz w:val="20"/>
          <w:szCs w:val="20"/>
        </w:rPr>
      </w:pPr>
    </w:p>
    <w:p w14:paraId="2F13CD74" w14:textId="25BDA76B" w:rsidR="00242712" w:rsidRDefault="00242712" w:rsidP="006D5653">
      <w:pPr>
        <w:jc w:val="both"/>
        <w:rPr>
          <w:rFonts w:ascii="Corbel" w:eastAsia="AppleMyungjo" w:hAnsi="Corbel" w:cs="Angsana New"/>
          <w:sz w:val="20"/>
          <w:szCs w:val="20"/>
        </w:rPr>
      </w:pPr>
    </w:p>
    <w:p w14:paraId="77CC8A43" w14:textId="7CE116BC" w:rsidR="00242712" w:rsidRDefault="00242712" w:rsidP="006D5653">
      <w:pPr>
        <w:jc w:val="both"/>
        <w:rPr>
          <w:rFonts w:ascii="Corbel" w:eastAsia="AppleMyungjo" w:hAnsi="Corbel" w:cs="Angsana New"/>
          <w:sz w:val="20"/>
          <w:szCs w:val="20"/>
        </w:rPr>
      </w:pPr>
    </w:p>
    <w:p w14:paraId="623227CD" w14:textId="392DC6E7" w:rsidR="00242712" w:rsidRDefault="00242712" w:rsidP="006D5653">
      <w:pPr>
        <w:jc w:val="both"/>
        <w:rPr>
          <w:rFonts w:ascii="Corbel" w:eastAsia="AppleMyungjo" w:hAnsi="Corbel" w:cs="Angsana New"/>
          <w:sz w:val="20"/>
          <w:szCs w:val="20"/>
        </w:rPr>
      </w:pPr>
    </w:p>
    <w:p w14:paraId="2C34672F" w14:textId="716732B0" w:rsidR="00242712" w:rsidRDefault="00242712" w:rsidP="006D5653">
      <w:pPr>
        <w:jc w:val="both"/>
        <w:rPr>
          <w:rFonts w:ascii="Corbel" w:eastAsia="AppleMyungjo" w:hAnsi="Corbel" w:cs="Angsana New"/>
          <w:sz w:val="20"/>
          <w:szCs w:val="20"/>
        </w:rPr>
      </w:pPr>
    </w:p>
    <w:p w14:paraId="1F10881E" w14:textId="5842BC3E" w:rsidR="00242712" w:rsidRDefault="00242712" w:rsidP="006D5653">
      <w:pPr>
        <w:jc w:val="both"/>
        <w:rPr>
          <w:rFonts w:ascii="Corbel" w:eastAsia="AppleMyungjo" w:hAnsi="Corbel" w:cs="Angsana New"/>
          <w:sz w:val="20"/>
          <w:szCs w:val="20"/>
        </w:rPr>
      </w:pPr>
    </w:p>
    <w:p w14:paraId="133C6C18" w14:textId="100B98D5" w:rsidR="00242712" w:rsidRDefault="00242712" w:rsidP="006D5653">
      <w:pPr>
        <w:jc w:val="both"/>
        <w:rPr>
          <w:rFonts w:ascii="Corbel" w:eastAsia="AppleMyungjo" w:hAnsi="Corbel" w:cs="Angsana New"/>
          <w:sz w:val="20"/>
          <w:szCs w:val="20"/>
        </w:rPr>
      </w:pPr>
    </w:p>
    <w:p w14:paraId="27F2DB21" w14:textId="2ACD39DC" w:rsidR="00242712" w:rsidRDefault="00242712" w:rsidP="006D5653">
      <w:pPr>
        <w:jc w:val="both"/>
        <w:rPr>
          <w:rFonts w:ascii="Corbel" w:eastAsia="AppleMyungjo" w:hAnsi="Corbel" w:cs="Angsana New"/>
          <w:sz w:val="20"/>
          <w:szCs w:val="20"/>
        </w:rPr>
      </w:pPr>
    </w:p>
    <w:p w14:paraId="1E318198" w14:textId="6C45616F" w:rsidR="00242712" w:rsidRDefault="00242712" w:rsidP="006D5653">
      <w:pPr>
        <w:jc w:val="both"/>
        <w:rPr>
          <w:rFonts w:ascii="Corbel" w:eastAsia="AppleMyungjo" w:hAnsi="Corbel" w:cs="Angsana New"/>
          <w:sz w:val="20"/>
          <w:szCs w:val="20"/>
        </w:rPr>
      </w:pPr>
    </w:p>
    <w:p w14:paraId="3CB7C886" w14:textId="7194976A" w:rsidR="00242712" w:rsidRDefault="00242712" w:rsidP="006D5653">
      <w:pPr>
        <w:jc w:val="both"/>
        <w:rPr>
          <w:rFonts w:ascii="Corbel" w:eastAsia="AppleMyungjo" w:hAnsi="Corbel" w:cs="Angsana New"/>
          <w:sz w:val="20"/>
          <w:szCs w:val="20"/>
        </w:rPr>
      </w:pPr>
    </w:p>
    <w:p w14:paraId="6C81BC6F" w14:textId="4826E323" w:rsidR="00242712" w:rsidRDefault="00242712" w:rsidP="006D5653">
      <w:pPr>
        <w:jc w:val="both"/>
        <w:rPr>
          <w:rFonts w:ascii="Corbel" w:eastAsia="AppleMyungjo" w:hAnsi="Corbel" w:cs="Angsana New"/>
          <w:sz w:val="20"/>
          <w:szCs w:val="20"/>
        </w:rPr>
      </w:pPr>
    </w:p>
    <w:p w14:paraId="16E49673" w14:textId="5A6C805C" w:rsidR="00242712" w:rsidRDefault="00242712" w:rsidP="006D5653">
      <w:pPr>
        <w:jc w:val="both"/>
        <w:rPr>
          <w:rFonts w:ascii="Corbel" w:eastAsia="AppleMyungjo" w:hAnsi="Corbel" w:cs="Angsana New"/>
          <w:sz w:val="20"/>
          <w:szCs w:val="20"/>
        </w:rPr>
      </w:pPr>
    </w:p>
    <w:p w14:paraId="0F85274F" w14:textId="0241CC08" w:rsidR="00242712" w:rsidRDefault="00242712" w:rsidP="006D5653">
      <w:pPr>
        <w:jc w:val="both"/>
        <w:rPr>
          <w:rFonts w:ascii="Corbel" w:eastAsia="AppleMyungjo" w:hAnsi="Corbel" w:cs="Angsana New"/>
          <w:sz w:val="20"/>
          <w:szCs w:val="20"/>
        </w:rPr>
      </w:pPr>
    </w:p>
    <w:p w14:paraId="313D0994" w14:textId="0DA52EDD" w:rsidR="00242712" w:rsidRDefault="00242712" w:rsidP="006D5653">
      <w:pPr>
        <w:jc w:val="both"/>
        <w:rPr>
          <w:rFonts w:ascii="Corbel" w:eastAsia="AppleMyungjo" w:hAnsi="Corbel" w:cs="Angsana New"/>
          <w:sz w:val="20"/>
          <w:szCs w:val="20"/>
        </w:rPr>
      </w:pPr>
    </w:p>
    <w:p w14:paraId="15039254" w14:textId="45116347" w:rsidR="00242712" w:rsidRDefault="00242712" w:rsidP="006D5653">
      <w:pPr>
        <w:jc w:val="both"/>
        <w:rPr>
          <w:rFonts w:ascii="Corbel" w:eastAsia="AppleMyungjo" w:hAnsi="Corbel" w:cs="Angsana New"/>
          <w:sz w:val="20"/>
          <w:szCs w:val="20"/>
        </w:rPr>
      </w:pPr>
    </w:p>
    <w:p w14:paraId="471A6E90" w14:textId="5C1066FF" w:rsidR="00242712" w:rsidRDefault="00242712" w:rsidP="006D5653">
      <w:pPr>
        <w:jc w:val="both"/>
        <w:rPr>
          <w:rFonts w:ascii="Corbel" w:eastAsia="AppleMyungjo" w:hAnsi="Corbel" w:cs="Angsana New"/>
          <w:sz w:val="20"/>
          <w:szCs w:val="20"/>
        </w:rPr>
      </w:pPr>
    </w:p>
    <w:p w14:paraId="7C4C38EC" w14:textId="1330B258" w:rsidR="00242712" w:rsidRDefault="00242712" w:rsidP="006D5653">
      <w:pPr>
        <w:jc w:val="both"/>
        <w:rPr>
          <w:rFonts w:ascii="Corbel" w:eastAsia="AppleMyungjo" w:hAnsi="Corbel" w:cs="Angsana New"/>
          <w:sz w:val="20"/>
          <w:szCs w:val="20"/>
        </w:rPr>
      </w:pPr>
    </w:p>
    <w:p w14:paraId="1E449B6F" w14:textId="469DD77B" w:rsidR="00242712" w:rsidRPr="00A009B6" w:rsidRDefault="00242712" w:rsidP="00242712">
      <w:pPr>
        <w:jc w:val="center"/>
        <w:rPr>
          <w:rFonts w:ascii="Corbel" w:eastAsia="AppleMyungjo" w:hAnsi="Corbel" w:cs="Angsana New"/>
          <w:b/>
        </w:rPr>
      </w:pPr>
      <w:r w:rsidRPr="00A009B6">
        <w:rPr>
          <w:rFonts w:ascii="Corbel" w:eastAsia="AppleMyungjo" w:hAnsi="Corbel" w:cs="Angsana New"/>
          <w:b/>
        </w:rPr>
        <w:lastRenderedPageBreak/>
        <w:t>ANTH 114</w:t>
      </w:r>
      <w:r>
        <w:rPr>
          <w:rFonts w:ascii="Corbel" w:eastAsia="AppleMyungjo" w:hAnsi="Corbel" w:cs="Angsana New"/>
          <w:b/>
        </w:rPr>
        <w:t>, Summer 2020 (online)</w:t>
      </w:r>
    </w:p>
    <w:p w14:paraId="490BA972" w14:textId="77777777" w:rsidR="00242712" w:rsidRPr="00A009B6" w:rsidRDefault="00242712" w:rsidP="00242712">
      <w:pPr>
        <w:jc w:val="center"/>
        <w:rPr>
          <w:rFonts w:ascii="Corbel" w:eastAsia="AppleMyungjo" w:hAnsi="Corbel" w:cs="Angsana New"/>
        </w:rPr>
      </w:pPr>
      <w:r w:rsidRPr="00A009B6">
        <w:rPr>
          <w:rFonts w:ascii="Corbel" w:eastAsia="AppleMyungjo" w:hAnsi="Corbel" w:cs="Angsana New"/>
        </w:rPr>
        <w:t xml:space="preserve">Exploring Globalization at Mason: </w:t>
      </w:r>
    </w:p>
    <w:p w14:paraId="5F705620" w14:textId="77777777" w:rsidR="00242712" w:rsidRPr="00A009B6" w:rsidRDefault="00242712" w:rsidP="00242712">
      <w:pPr>
        <w:jc w:val="center"/>
        <w:rPr>
          <w:rFonts w:ascii="Corbel" w:eastAsia="AppleMyungjo" w:hAnsi="Corbel" w:cs="Angsana New"/>
        </w:rPr>
      </w:pPr>
      <w:r w:rsidRPr="00A009B6">
        <w:rPr>
          <w:rFonts w:ascii="Corbel" w:eastAsia="AppleMyungjo" w:hAnsi="Corbel" w:cs="Angsana New"/>
        </w:rPr>
        <w:t>Discussion with INTO Mason Students</w:t>
      </w:r>
    </w:p>
    <w:p w14:paraId="73A4F00D" w14:textId="77777777" w:rsidR="00242712" w:rsidRPr="005E1489" w:rsidRDefault="00242712" w:rsidP="00242712">
      <w:pPr>
        <w:jc w:val="both"/>
        <w:rPr>
          <w:rFonts w:ascii="Corbel" w:eastAsia="AppleMyungjo" w:hAnsi="Corbel" w:cs="Angsana New"/>
          <w:sz w:val="20"/>
          <w:szCs w:val="20"/>
        </w:rPr>
      </w:pPr>
    </w:p>
    <w:p w14:paraId="199A082E" w14:textId="77777777" w:rsidR="00242712" w:rsidRDefault="00242712" w:rsidP="00242712">
      <w:pPr>
        <w:jc w:val="both"/>
        <w:rPr>
          <w:rFonts w:ascii="Corbel" w:eastAsia="AppleMyungjo" w:hAnsi="Corbel" w:cs="Angsana New"/>
          <w:sz w:val="20"/>
          <w:szCs w:val="20"/>
        </w:rPr>
      </w:pPr>
      <w:r w:rsidRPr="005E1489">
        <w:rPr>
          <w:rFonts w:ascii="Corbel" w:eastAsia="AppleMyungjo" w:hAnsi="Corbel" w:cs="Angsana New"/>
          <w:sz w:val="20"/>
          <w:szCs w:val="20"/>
        </w:rPr>
        <w:t xml:space="preserve">George Mason is noted for its diversity of the student body and has recently been named as the most diverse university in Virginia by </w:t>
      </w:r>
      <w:r w:rsidRPr="005E1489">
        <w:rPr>
          <w:rFonts w:ascii="Corbel" w:eastAsia="AppleMyungjo" w:hAnsi="Corbel" w:cs="Angsana New"/>
          <w:i/>
          <w:sz w:val="20"/>
          <w:szCs w:val="20"/>
        </w:rPr>
        <w:t>U.S. News &amp; World Report</w:t>
      </w:r>
      <w:r w:rsidRPr="005E1489">
        <w:rPr>
          <w:rFonts w:ascii="Corbel" w:eastAsia="AppleMyungjo" w:hAnsi="Corbel" w:cs="Angsana New"/>
          <w:sz w:val="20"/>
          <w:szCs w:val="20"/>
        </w:rPr>
        <w:t xml:space="preserve">. This landscape provides us with rich and numerous opportunities to learn more about the broader impacts of globalization, even as they play out on our campus and in our everyday lives. To capitalize on the diversity at Mason, for this assignment, students in ANTH </w:t>
      </w:r>
      <w:r>
        <w:rPr>
          <w:rFonts w:ascii="Corbel" w:eastAsia="AppleMyungjo" w:hAnsi="Corbel" w:cs="Angsana New"/>
          <w:sz w:val="20"/>
          <w:szCs w:val="20"/>
        </w:rPr>
        <w:t>114</w:t>
      </w:r>
      <w:r w:rsidRPr="005E1489">
        <w:rPr>
          <w:rFonts w:ascii="Corbel" w:eastAsia="AppleMyungjo" w:hAnsi="Corbel" w:cs="Angsana New"/>
          <w:sz w:val="20"/>
          <w:szCs w:val="20"/>
        </w:rPr>
        <w:t xml:space="preserve"> will </w:t>
      </w:r>
      <w:r w:rsidRPr="007821F2">
        <w:rPr>
          <w:rFonts w:ascii="Corbel" w:eastAsia="AppleMyungjo" w:hAnsi="Corbel" w:cs="Angsana New"/>
          <w:sz w:val="20"/>
          <w:szCs w:val="20"/>
          <w:u w:val="single"/>
        </w:rPr>
        <w:t>virtually</w:t>
      </w:r>
      <w:r>
        <w:rPr>
          <w:rFonts w:ascii="Corbel" w:eastAsia="AppleMyungjo" w:hAnsi="Corbel" w:cs="Angsana New"/>
          <w:sz w:val="20"/>
          <w:szCs w:val="20"/>
        </w:rPr>
        <w:t xml:space="preserve"> </w:t>
      </w:r>
      <w:r w:rsidRPr="005E1489">
        <w:rPr>
          <w:rFonts w:ascii="Corbel" w:eastAsia="AppleMyungjo" w:hAnsi="Corbel" w:cs="Angsana New"/>
          <w:sz w:val="20"/>
          <w:szCs w:val="20"/>
        </w:rPr>
        <w:t xml:space="preserve">facilitate a discussion during a class meeting for INTO Mason students. The programs at INTO Mason are to help international students build their English language skills and transition to study in a degree program at Mason. INTO also aims to provide students with academic and social supports during their time on campus. This assignment is designed to not only assist in these goals for INTO Mason, but to also help students in this course further explore various aspects of globalization through conversations with their peers and international students. </w:t>
      </w:r>
    </w:p>
    <w:p w14:paraId="45387E17" w14:textId="77777777" w:rsidR="00242712" w:rsidRDefault="00242712" w:rsidP="00242712">
      <w:pPr>
        <w:jc w:val="both"/>
        <w:rPr>
          <w:rFonts w:ascii="Corbel" w:eastAsia="AppleMyungjo" w:hAnsi="Corbel" w:cs="Angsana New"/>
          <w:sz w:val="20"/>
          <w:szCs w:val="20"/>
        </w:rPr>
      </w:pPr>
    </w:p>
    <w:p w14:paraId="234A06BC" w14:textId="77777777" w:rsidR="00242712" w:rsidRPr="00BB1B4B" w:rsidRDefault="00242712" w:rsidP="00242712">
      <w:pPr>
        <w:jc w:val="both"/>
        <w:rPr>
          <w:rFonts w:ascii="Corbel" w:eastAsia="AppleMyungjo" w:hAnsi="Corbel" w:cs="Angsana New"/>
          <w:sz w:val="20"/>
          <w:szCs w:val="20"/>
        </w:rPr>
      </w:pPr>
      <w:hyperlink r:id="rId11" w:history="1">
        <w:r w:rsidRPr="00BB1B4B">
          <w:rPr>
            <w:rStyle w:val="Hyperlink"/>
            <w:rFonts w:ascii="Corbel" w:eastAsia="AppleMyungjo" w:hAnsi="Corbel" w:cs="Angsana New"/>
            <w:sz w:val="20"/>
            <w:szCs w:val="20"/>
          </w:rPr>
          <w:t>https://www.intostudy.com/en/universities/george-mason-university</w:t>
        </w:r>
      </w:hyperlink>
    </w:p>
    <w:p w14:paraId="69F10D9F" w14:textId="77777777" w:rsidR="00242712" w:rsidRPr="005E1489" w:rsidRDefault="00242712" w:rsidP="00242712">
      <w:pPr>
        <w:jc w:val="both"/>
        <w:rPr>
          <w:rFonts w:ascii="Corbel" w:eastAsia="AppleMyungjo" w:hAnsi="Corbel" w:cs="Angsana New"/>
          <w:sz w:val="20"/>
          <w:szCs w:val="20"/>
        </w:rPr>
      </w:pPr>
    </w:p>
    <w:p w14:paraId="5FA476DC" w14:textId="77777777" w:rsidR="00242712" w:rsidRPr="005E1489" w:rsidRDefault="00242712" w:rsidP="00242712">
      <w:pPr>
        <w:jc w:val="both"/>
        <w:rPr>
          <w:rFonts w:ascii="Corbel" w:eastAsia="AppleMyungjo" w:hAnsi="Corbel" w:cs="Angsana New"/>
          <w:sz w:val="20"/>
          <w:szCs w:val="20"/>
        </w:rPr>
      </w:pPr>
      <w:r w:rsidRPr="005E1489">
        <w:rPr>
          <w:rFonts w:ascii="Corbel" w:eastAsia="AppleMyungjo" w:hAnsi="Corbel" w:cs="Angsana New"/>
          <w:sz w:val="20"/>
          <w:szCs w:val="20"/>
        </w:rPr>
        <w:t>This assignment is broken into several parts. Students will be required to:</w:t>
      </w:r>
    </w:p>
    <w:p w14:paraId="4370B78E" w14:textId="77777777" w:rsidR="00242712" w:rsidRPr="005E1489" w:rsidRDefault="00242712" w:rsidP="00242712">
      <w:pPr>
        <w:jc w:val="both"/>
        <w:rPr>
          <w:rFonts w:ascii="Corbel" w:eastAsia="AppleMyungjo" w:hAnsi="Corbel" w:cs="Angsana New"/>
          <w:sz w:val="20"/>
          <w:szCs w:val="20"/>
        </w:rPr>
      </w:pPr>
    </w:p>
    <w:p w14:paraId="563E9010" w14:textId="77777777" w:rsidR="00242712" w:rsidRPr="007821F2" w:rsidRDefault="00242712" w:rsidP="00242712">
      <w:pPr>
        <w:jc w:val="both"/>
        <w:rPr>
          <w:rFonts w:ascii="Corbel" w:eastAsia="AppleMyungjo" w:hAnsi="Corbel" w:cs="Angsana New"/>
          <w:b/>
          <w:bCs/>
          <w:sz w:val="20"/>
          <w:szCs w:val="20"/>
        </w:rPr>
      </w:pPr>
      <w:r w:rsidRPr="007821F2">
        <w:rPr>
          <w:rFonts w:ascii="Corbel" w:eastAsia="AppleMyungjo" w:hAnsi="Corbel" w:cs="Angsana New"/>
          <w:b/>
          <w:bCs/>
          <w:sz w:val="20"/>
          <w:szCs w:val="20"/>
        </w:rPr>
        <w:t xml:space="preserve">1. Sign up for a specific date to facilitate a discussion in an INTO class. </w:t>
      </w:r>
    </w:p>
    <w:p w14:paraId="3929889C" w14:textId="77777777" w:rsidR="00242712" w:rsidRDefault="00242712" w:rsidP="00242712">
      <w:pPr>
        <w:ind w:left="360"/>
        <w:jc w:val="both"/>
        <w:rPr>
          <w:rFonts w:ascii="Corbel" w:eastAsia="AppleMyungjo" w:hAnsi="Corbel" w:cs="Angsana New"/>
          <w:iCs/>
          <w:sz w:val="20"/>
          <w:szCs w:val="20"/>
        </w:rPr>
      </w:pPr>
      <w:r>
        <w:rPr>
          <w:rFonts w:ascii="Corbel" w:eastAsia="AppleMyungjo" w:hAnsi="Corbel" w:cs="Angsana New"/>
          <w:sz w:val="20"/>
          <w:szCs w:val="20"/>
        </w:rPr>
        <w:t>Students are divided into small groups. Please check Blackboard to find your group. Each group has its own discussion board forum for communication. You are welcome to arrange other communication means, such as email, as well. Please let me know if I can facilitate this process, but please know that I cannot share students’ emails without permission. A</w:t>
      </w:r>
      <w:r w:rsidRPr="007821F2">
        <w:rPr>
          <w:rFonts w:ascii="Corbel" w:eastAsia="AppleMyungjo" w:hAnsi="Corbel" w:cs="Angsana New"/>
          <w:sz w:val="20"/>
          <w:szCs w:val="20"/>
        </w:rPr>
        <w:t xml:space="preserve"> </w:t>
      </w:r>
      <w:r>
        <w:rPr>
          <w:rFonts w:ascii="Corbel" w:eastAsia="AppleMyungjo" w:hAnsi="Corbel" w:cs="Angsana New"/>
          <w:sz w:val="20"/>
          <w:szCs w:val="20"/>
        </w:rPr>
        <w:t xml:space="preserve">All facilitations will be 10:30-11:20am. As a group you will select two dates from the following as your top choices:  </w:t>
      </w:r>
      <w:r w:rsidRPr="007821F2">
        <w:rPr>
          <w:rFonts w:ascii="Corbel" w:eastAsia="AppleMyungjo" w:hAnsi="Corbel" w:cs="Angsana New"/>
          <w:iCs/>
          <w:sz w:val="20"/>
          <w:szCs w:val="20"/>
        </w:rPr>
        <w:t>Thursday June 11, Friday June 12, Wednesday June 17, Thursday June 19, Friday June 19, Monday June 22, Thursday June 25, Friday June 26, and Monday June 29.</w:t>
      </w:r>
      <w:r>
        <w:rPr>
          <w:rFonts w:ascii="Corbel" w:eastAsia="AppleMyungjo" w:hAnsi="Corbel" w:cs="Angsana New"/>
          <w:iCs/>
          <w:sz w:val="20"/>
          <w:szCs w:val="20"/>
        </w:rPr>
        <w:t xml:space="preserve"> You will also select two potential topics of discussion for the class. </w:t>
      </w:r>
      <w:r w:rsidRPr="007821F2">
        <w:rPr>
          <w:rFonts w:ascii="Corbel" w:eastAsia="AppleMyungjo" w:hAnsi="Corbel" w:cs="Angsana New"/>
          <w:iCs/>
          <w:sz w:val="20"/>
          <w:szCs w:val="20"/>
        </w:rPr>
        <w:t>These do not need to be “deep” philosophical topics, but topics such as healthy eating, favorite types of music, minimum wage, weeknight meals, or types of pets would also create some wonderful cross-cultural discussions.</w:t>
      </w:r>
      <w:r>
        <w:rPr>
          <w:rFonts w:ascii="Corbel" w:eastAsia="AppleMyungjo" w:hAnsi="Corbel" w:cs="Angsana New"/>
          <w:iCs/>
          <w:sz w:val="20"/>
          <w:szCs w:val="20"/>
        </w:rPr>
        <w:t xml:space="preserve"> These are just examples; you’re welcome to pick others. Please have one person from your group email me your top two choices for dates and topics no later than 11:59pm EST on </w:t>
      </w:r>
      <w:r w:rsidRPr="007821F2">
        <w:rPr>
          <w:rFonts w:ascii="Corbel" w:eastAsia="AppleMyungjo" w:hAnsi="Corbel" w:cs="Angsana New"/>
          <w:b/>
          <w:bCs/>
          <w:i/>
          <w:sz w:val="20"/>
          <w:szCs w:val="20"/>
        </w:rPr>
        <w:t>Sunday June 7, 2020</w:t>
      </w:r>
      <w:r>
        <w:rPr>
          <w:rFonts w:ascii="Corbel" w:eastAsia="AppleMyungjo" w:hAnsi="Corbel" w:cs="Angsana New"/>
          <w:iCs/>
          <w:sz w:val="20"/>
          <w:szCs w:val="20"/>
        </w:rPr>
        <w:t xml:space="preserve"> (</w:t>
      </w:r>
      <w:hyperlink r:id="rId12" w:history="1">
        <w:r w:rsidRPr="004E0D24">
          <w:rPr>
            <w:rStyle w:val="Hyperlink"/>
            <w:rFonts w:ascii="Corbel" w:eastAsia="AppleMyungjo" w:hAnsi="Corbel" w:cs="Angsana New"/>
            <w:iCs/>
            <w:sz w:val="20"/>
            <w:szCs w:val="20"/>
          </w:rPr>
          <w:t>chughe13@gmu.edu</w:t>
        </w:r>
      </w:hyperlink>
      <w:r>
        <w:rPr>
          <w:rFonts w:ascii="Corbel" w:eastAsia="AppleMyungjo" w:hAnsi="Corbel" w:cs="Angsana New"/>
          <w:iCs/>
          <w:sz w:val="20"/>
          <w:szCs w:val="20"/>
        </w:rPr>
        <w:t xml:space="preserve">). I will then let your group know your date and topic (to make sure no group goes the same day or has the same topic) by the next evening. I will post this in your group’s forum on the Discussion Board. </w:t>
      </w:r>
    </w:p>
    <w:p w14:paraId="096A9780" w14:textId="77777777" w:rsidR="00242712" w:rsidRDefault="00242712" w:rsidP="00242712">
      <w:pPr>
        <w:ind w:left="360"/>
        <w:jc w:val="both"/>
        <w:rPr>
          <w:rFonts w:ascii="Corbel" w:eastAsia="AppleMyungjo" w:hAnsi="Corbel" w:cs="Angsana New"/>
          <w:iCs/>
          <w:sz w:val="20"/>
          <w:szCs w:val="20"/>
        </w:rPr>
      </w:pPr>
    </w:p>
    <w:p w14:paraId="5942C045" w14:textId="77777777" w:rsidR="00242712" w:rsidRPr="004A7E69" w:rsidRDefault="00242712" w:rsidP="00242712">
      <w:pPr>
        <w:jc w:val="both"/>
        <w:rPr>
          <w:rFonts w:ascii="Corbel" w:eastAsia="AppleMyungjo" w:hAnsi="Corbel" w:cs="Angsana New"/>
          <w:b/>
          <w:bCs/>
          <w:sz w:val="20"/>
          <w:szCs w:val="20"/>
        </w:rPr>
      </w:pPr>
      <w:r w:rsidRPr="004A7E69">
        <w:rPr>
          <w:rFonts w:ascii="Corbel" w:eastAsia="AppleMyungjo" w:hAnsi="Corbel" w:cs="Angsana New"/>
          <w:b/>
          <w:bCs/>
          <w:sz w:val="20"/>
          <w:szCs w:val="20"/>
        </w:rPr>
        <w:t xml:space="preserve">2. Select a reading relevant to the topic for all students to read prior to the INTO class meeting. </w:t>
      </w:r>
    </w:p>
    <w:p w14:paraId="70D70ECD" w14:textId="77777777" w:rsidR="00242712" w:rsidRPr="001E1D4C" w:rsidRDefault="00242712" w:rsidP="00242712">
      <w:pPr>
        <w:ind w:left="360"/>
        <w:jc w:val="both"/>
        <w:rPr>
          <w:rFonts w:ascii="Corbel" w:eastAsia="AppleMyungjo" w:hAnsi="Corbel" w:cs="Angsana New"/>
          <w:sz w:val="20"/>
          <w:szCs w:val="20"/>
        </w:rPr>
      </w:pPr>
      <w:r>
        <w:rPr>
          <w:rFonts w:ascii="Corbel" w:eastAsia="AppleMyungjo" w:hAnsi="Corbel" w:cs="Angsana New"/>
          <w:sz w:val="20"/>
          <w:szCs w:val="20"/>
        </w:rPr>
        <w:t>You must select a reading that everyone will review prior to the session. A reading should be short, perhaps no more than 5 pages in length and should be written in a clear manner, as free of academic jargon as possible. Please realize INTO Mason students, even if upper-level, are often still building their English language skills (and native speakers can always enhance their skills). It does not necessarily need to be from an academic text, but it should be from a credible source (e.g., New York Times, NPR, PBS, American Anthropological Association, Wall Street Journal, an academic blog or newsletter). All</w:t>
      </w:r>
      <w:r w:rsidRPr="005E1489">
        <w:rPr>
          <w:rFonts w:ascii="Corbel" w:eastAsia="AppleMyungjo" w:hAnsi="Corbel" w:cs="Angsana New"/>
          <w:sz w:val="20"/>
          <w:szCs w:val="20"/>
        </w:rPr>
        <w:t xml:space="preserve"> groups will need to email me </w:t>
      </w:r>
      <w:r>
        <w:rPr>
          <w:rFonts w:ascii="Corbel" w:eastAsia="AppleMyungjo" w:hAnsi="Corbel" w:cs="Angsana New"/>
          <w:sz w:val="20"/>
          <w:szCs w:val="20"/>
        </w:rPr>
        <w:t>their selection</w:t>
      </w:r>
      <w:r w:rsidRPr="005E1489">
        <w:rPr>
          <w:rFonts w:ascii="Corbel" w:eastAsia="AppleMyungjo" w:hAnsi="Corbel" w:cs="Angsana New"/>
          <w:sz w:val="20"/>
          <w:szCs w:val="20"/>
        </w:rPr>
        <w:t xml:space="preserve"> (just one person has to send) </w:t>
      </w:r>
      <w:r w:rsidRPr="004A7E69">
        <w:rPr>
          <w:rFonts w:ascii="Corbel" w:eastAsia="AppleMyungjo" w:hAnsi="Corbel" w:cs="Angsana New"/>
          <w:b/>
          <w:bCs/>
          <w:sz w:val="20"/>
          <w:szCs w:val="20"/>
        </w:rPr>
        <w:t>no later than 2 days prior</w:t>
      </w:r>
      <w:r>
        <w:rPr>
          <w:rFonts w:ascii="Corbel" w:eastAsia="AppleMyungjo" w:hAnsi="Corbel" w:cs="Angsana New"/>
          <w:sz w:val="20"/>
          <w:szCs w:val="20"/>
        </w:rPr>
        <w:t xml:space="preserve"> to your assigned INTO class. </w:t>
      </w:r>
    </w:p>
    <w:p w14:paraId="055FB25B" w14:textId="77777777" w:rsidR="00242712" w:rsidRDefault="00242712" w:rsidP="00242712">
      <w:pPr>
        <w:jc w:val="both"/>
        <w:rPr>
          <w:rFonts w:ascii="Corbel" w:eastAsia="AppleMyungjo" w:hAnsi="Corbel" w:cs="Angsana New"/>
          <w:b/>
          <w:bCs/>
          <w:sz w:val="20"/>
          <w:szCs w:val="20"/>
        </w:rPr>
      </w:pPr>
    </w:p>
    <w:p w14:paraId="434A057B" w14:textId="77777777" w:rsidR="00242712" w:rsidRPr="004A7E69" w:rsidRDefault="00242712" w:rsidP="00242712">
      <w:pPr>
        <w:jc w:val="both"/>
        <w:rPr>
          <w:rFonts w:ascii="Corbel" w:eastAsia="AppleMyungjo" w:hAnsi="Corbel" w:cs="Angsana New"/>
          <w:b/>
          <w:bCs/>
          <w:sz w:val="20"/>
          <w:szCs w:val="20"/>
        </w:rPr>
      </w:pPr>
      <w:r w:rsidRPr="004A7E69">
        <w:rPr>
          <w:rFonts w:ascii="Corbel" w:eastAsia="AppleMyungjo" w:hAnsi="Corbel" w:cs="Angsana New"/>
          <w:b/>
          <w:bCs/>
          <w:sz w:val="20"/>
          <w:szCs w:val="20"/>
        </w:rPr>
        <w:t>3. Create a flexible plan for the class together as a group.</w:t>
      </w:r>
    </w:p>
    <w:p w14:paraId="09C110E9" w14:textId="77777777" w:rsidR="00242712" w:rsidRDefault="00242712" w:rsidP="00242712">
      <w:pPr>
        <w:ind w:left="360"/>
        <w:jc w:val="both"/>
        <w:rPr>
          <w:rFonts w:ascii="Corbel" w:eastAsia="AppleMyungjo" w:hAnsi="Corbel" w:cs="Angsana New"/>
          <w:iCs/>
          <w:sz w:val="20"/>
          <w:szCs w:val="20"/>
        </w:rPr>
      </w:pPr>
      <w:r w:rsidRPr="005E1489">
        <w:rPr>
          <w:rFonts w:ascii="Corbel" w:eastAsia="AppleMyungjo" w:hAnsi="Corbel" w:cs="Angsana New"/>
          <w:sz w:val="20"/>
          <w:szCs w:val="20"/>
        </w:rPr>
        <w:t>You</w:t>
      </w:r>
      <w:r>
        <w:rPr>
          <w:rFonts w:ascii="Corbel" w:eastAsia="AppleMyungjo" w:hAnsi="Corbel" w:cs="Angsana New"/>
          <w:sz w:val="20"/>
          <w:szCs w:val="20"/>
        </w:rPr>
        <w:t>r group</w:t>
      </w:r>
      <w:r w:rsidRPr="005E1489">
        <w:rPr>
          <w:rFonts w:ascii="Corbel" w:eastAsia="AppleMyungjo" w:hAnsi="Corbel" w:cs="Angsana New"/>
          <w:sz w:val="20"/>
          <w:szCs w:val="20"/>
        </w:rPr>
        <w:t xml:space="preserve"> will be expected to facilitate a classr discussion. Each group </w:t>
      </w:r>
      <w:r>
        <w:rPr>
          <w:rFonts w:ascii="Corbel" w:eastAsia="AppleMyungjo" w:hAnsi="Corbel" w:cs="Angsana New"/>
          <w:sz w:val="20"/>
          <w:szCs w:val="20"/>
        </w:rPr>
        <w:t>should do introductions. The group should</w:t>
      </w:r>
      <w:r w:rsidRPr="005E1489">
        <w:rPr>
          <w:rFonts w:ascii="Corbel" w:eastAsia="AppleMyungjo" w:hAnsi="Corbel" w:cs="Angsana New"/>
          <w:sz w:val="20"/>
          <w:szCs w:val="20"/>
        </w:rPr>
        <w:t xml:space="preserve"> lead a pointed discussion on relevant subjects. The reading</w:t>
      </w:r>
      <w:r>
        <w:rPr>
          <w:rFonts w:ascii="Corbel" w:eastAsia="AppleMyungjo" w:hAnsi="Corbel" w:cs="Angsana New"/>
          <w:sz w:val="20"/>
          <w:szCs w:val="20"/>
        </w:rPr>
        <w:t xml:space="preserve"> </w:t>
      </w:r>
      <w:r w:rsidRPr="005E1489">
        <w:rPr>
          <w:rFonts w:ascii="Corbel" w:eastAsia="AppleMyungjo" w:hAnsi="Corbel" w:cs="Angsana New"/>
          <w:sz w:val="20"/>
          <w:szCs w:val="20"/>
        </w:rPr>
        <w:t>should serve as a starting point</w:t>
      </w:r>
      <w:r>
        <w:rPr>
          <w:rFonts w:ascii="Corbel" w:eastAsia="AppleMyungjo" w:hAnsi="Corbel" w:cs="Angsana New"/>
          <w:sz w:val="20"/>
          <w:szCs w:val="20"/>
        </w:rPr>
        <w:t xml:space="preserve">. </w:t>
      </w:r>
      <w:r w:rsidRPr="005E1489">
        <w:rPr>
          <w:rFonts w:ascii="Corbel" w:eastAsia="AppleMyungjo" w:hAnsi="Corbel" w:cs="Angsana New"/>
          <w:sz w:val="20"/>
          <w:szCs w:val="20"/>
        </w:rPr>
        <w:t xml:space="preserve">The main purpose of this assignment is to get all students involved in the class talking about </w:t>
      </w:r>
      <w:r>
        <w:rPr>
          <w:rFonts w:ascii="Corbel" w:eastAsia="AppleMyungjo" w:hAnsi="Corbel" w:cs="Angsana New"/>
          <w:sz w:val="20"/>
          <w:szCs w:val="20"/>
        </w:rPr>
        <w:t xml:space="preserve">culture, the social aspects of our lives, and lived experiences. Do not lecture! </w:t>
      </w:r>
      <w:r w:rsidRPr="005E1489">
        <w:rPr>
          <w:rFonts w:ascii="Corbel" w:eastAsia="AppleMyungjo" w:hAnsi="Corbel" w:cs="Angsana New"/>
          <w:sz w:val="20"/>
          <w:szCs w:val="20"/>
        </w:rPr>
        <w:t xml:space="preserve">Remember that INTO students are international students, so I encourage you to really capitalize on the diversity of the </w:t>
      </w:r>
      <w:r>
        <w:rPr>
          <w:rFonts w:ascii="Corbel" w:eastAsia="AppleMyungjo" w:hAnsi="Corbel" w:cs="Angsana New"/>
          <w:sz w:val="20"/>
          <w:szCs w:val="20"/>
        </w:rPr>
        <w:t xml:space="preserve">class. The virtual classroom can produce anxiety for some students. Please be patient and prepared to re-phrase your questions when needed or asked to do so. Videos, pictures, or any material that can provide context to your topic is important.  </w:t>
      </w:r>
      <w:r w:rsidRPr="004A7E69">
        <w:rPr>
          <w:rFonts w:ascii="Corbel" w:eastAsia="AppleMyungjo" w:hAnsi="Corbel" w:cs="Angsana New"/>
          <w:iCs/>
          <w:sz w:val="20"/>
          <w:szCs w:val="20"/>
        </w:rPr>
        <w:t>Pose questions about the topic in their home countries. Get the discussion going. Offer a short media clip to discuss together. Do an icebreaker dealing with the topic. Ask questions about the assigned reading. It should be interactive and give everyone a chance to learn different perspectives.</w:t>
      </w:r>
      <w:r>
        <w:rPr>
          <w:rFonts w:ascii="Corbel" w:eastAsia="AppleMyungjo" w:hAnsi="Corbel" w:cs="Angsana New"/>
          <w:iCs/>
          <w:sz w:val="20"/>
          <w:szCs w:val="20"/>
        </w:rPr>
        <w:t xml:space="preserve"> When asking questions, remember to allow some time before expecting an answer. Silence is fine and some people need to reflect first. You might consider posing a question and allowing everyone a minute to write down their answers before discussing it as a group. </w:t>
      </w:r>
      <w:r w:rsidRPr="004A7E69">
        <w:rPr>
          <w:rFonts w:ascii="Corbel" w:eastAsia="AppleMyungjo" w:hAnsi="Corbel" w:cs="Angsana New"/>
          <w:iCs/>
          <w:sz w:val="20"/>
          <w:szCs w:val="20"/>
          <w:u w:val="single"/>
        </w:rPr>
        <w:t xml:space="preserve">I </w:t>
      </w:r>
      <w:r>
        <w:rPr>
          <w:rFonts w:ascii="Corbel" w:eastAsia="AppleMyungjo" w:hAnsi="Corbel" w:cs="Angsana New"/>
          <w:b/>
          <w:bCs/>
          <w:iCs/>
          <w:sz w:val="20"/>
          <w:szCs w:val="20"/>
          <w:u w:val="single"/>
        </w:rPr>
        <w:t xml:space="preserve">strongly </w:t>
      </w:r>
      <w:r w:rsidRPr="004A7E69">
        <w:rPr>
          <w:rFonts w:ascii="Corbel" w:eastAsia="AppleMyungjo" w:hAnsi="Corbel" w:cs="Angsana New"/>
          <w:iCs/>
          <w:sz w:val="20"/>
          <w:szCs w:val="20"/>
          <w:u w:val="single"/>
        </w:rPr>
        <w:t xml:space="preserve">encourage you to do this a little bit in advance and send me a few questions </w:t>
      </w:r>
      <w:r>
        <w:rPr>
          <w:rFonts w:ascii="Corbel" w:eastAsia="AppleMyungjo" w:hAnsi="Corbel" w:cs="Angsana New"/>
          <w:iCs/>
          <w:sz w:val="20"/>
          <w:szCs w:val="20"/>
          <w:u w:val="single"/>
        </w:rPr>
        <w:t xml:space="preserve">the day before </w:t>
      </w:r>
      <w:r w:rsidRPr="004A7E69">
        <w:rPr>
          <w:rFonts w:ascii="Corbel" w:eastAsia="AppleMyungjo" w:hAnsi="Corbel" w:cs="Angsana New"/>
          <w:iCs/>
          <w:sz w:val="20"/>
          <w:szCs w:val="20"/>
          <w:u w:val="single"/>
        </w:rPr>
        <w:t xml:space="preserve">to pass along to the INTO </w:t>
      </w:r>
      <w:r>
        <w:rPr>
          <w:rFonts w:ascii="Corbel" w:eastAsia="AppleMyungjo" w:hAnsi="Corbel" w:cs="Angsana New"/>
          <w:iCs/>
          <w:sz w:val="20"/>
          <w:szCs w:val="20"/>
          <w:u w:val="single"/>
        </w:rPr>
        <w:t>faculty member</w:t>
      </w:r>
      <w:r w:rsidRPr="004A7E69">
        <w:rPr>
          <w:rFonts w:ascii="Corbel" w:eastAsia="AppleMyungjo" w:hAnsi="Corbel" w:cs="Angsana New"/>
          <w:iCs/>
          <w:sz w:val="20"/>
          <w:szCs w:val="20"/>
          <w:u w:val="single"/>
        </w:rPr>
        <w:t>. This way the INTO Mason students can better prepare.</w:t>
      </w:r>
      <w:r>
        <w:rPr>
          <w:rFonts w:ascii="Corbel" w:eastAsia="AppleMyungjo" w:hAnsi="Corbel" w:cs="Angsana New"/>
          <w:iCs/>
          <w:sz w:val="20"/>
          <w:szCs w:val="20"/>
        </w:rPr>
        <w:t xml:space="preserve"> When asking a new question, it is helpful to give an example: “What’s your favorite thing to do in your free time? For example, do you like to cook?” Use what anthropologists call </w:t>
      </w:r>
      <w:r>
        <w:rPr>
          <w:rFonts w:ascii="Corbel" w:eastAsia="AppleMyungjo" w:hAnsi="Corbel" w:cs="Angsana New"/>
          <w:iCs/>
          <w:sz w:val="20"/>
          <w:szCs w:val="20"/>
        </w:rPr>
        <w:lastRenderedPageBreak/>
        <w:t>“probes.” This is a phrase or question meant to elicit more information from your interviewee: “Do you eat healthy food?” “Yes.” “What is an example of a healthy food that you eat?”</w:t>
      </w:r>
    </w:p>
    <w:p w14:paraId="4EB26A39" w14:textId="77777777" w:rsidR="00242712" w:rsidRDefault="00242712" w:rsidP="00242712">
      <w:pPr>
        <w:ind w:left="360"/>
        <w:jc w:val="both"/>
        <w:rPr>
          <w:rFonts w:ascii="Corbel" w:eastAsia="AppleMyungjo" w:hAnsi="Corbel" w:cs="Angsana New"/>
          <w:sz w:val="20"/>
          <w:szCs w:val="20"/>
        </w:rPr>
      </w:pPr>
    </w:p>
    <w:p w14:paraId="2DA1F3A9" w14:textId="77777777" w:rsidR="00242712" w:rsidRPr="004A7E69" w:rsidRDefault="00242712" w:rsidP="00242712">
      <w:pPr>
        <w:jc w:val="both"/>
        <w:rPr>
          <w:rFonts w:ascii="Corbel" w:eastAsia="AppleMyungjo" w:hAnsi="Corbel" w:cs="Angsana New"/>
          <w:b/>
          <w:bCs/>
          <w:sz w:val="20"/>
          <w:szCs w:val="20"/>
        </w:rPr>
      </w:pPr>
      <w:r>
        <w:rPr>
          <w:rFonts w:ascii="Corbel" w:eastAsia="AppleMyungjo" w:hAnsi="Corbel" w:cs="Angsana New"/>
          <w:b/>
          <w:bCs/>
          <w:sz w:val="20"/>
          <w:szCs w:val="20"/>
        </w:rPr>
        <w:t>4</w:t>
      </w:r>
      <w:r w:rsidRPr="004A7E69">
        <w:rPr>
          <w:rFonts w:ascii="Corbel" w:eastAsia="AppleMyungjo" w:hAnsi="Corbel" w:cs="Angsana New"/>
          <w:b/>
          <w:bCs/>
          <w:sz w:val="20"/>
          <w:szCs w:val="20"/>
        </w:rPr>
        <w:t xml:space="preserve">. </w:t>
      </w:r>
      <w:r>
        <w:rPr>
          <w:rFonts w:ascii="Corbel" w:eastAsia="AppleMyungjo" w:hAnsi="Corbel" w:cs="Angsana New"/>
          <w:b/>
          <w:bCs/>
          <w:sz w:val="20"/>
          <w:szCs w:val="20"/>
        </w:rPr>
        <w:t>Write an individual response</w:t>
      </w:r>
      <w:r w:rsidRPr="004A7E69">
        <w:rPr>
          <w:rFonts w:ascii="Corbel" w:eastAsia="AppleMyungjo" w:hAnsi="Corbel" w:cs="Angsana New"/>
          <w:b/>
          <w:bCs/>
          <w:sz w:val="20"/>
          <w:szCs w:val="20"/>
        </w:rPr>
        <w:t>.</w:t>
      </w:r>
    </w:p>
    <w:p w14:paraId="390D63E6" w14:textId="77777777" w:rsidR="00242712" w:rsidRDefault="00242712" w:rsidP="00242712">
      <w:pPr>
        <w:ind w:left="360"/>
        <w:jc w:val="both"/>
        <w:rPr>
          <w:rFonts w:ascii="Corbel" w:eastAsia="AppleMyungjo" w:hAnsi="Corbel" w:cs="Angsana New"/>
          <w:sz w:val="20"/>
          <w:szCs w:val="20"/>
        </w:rPr>
      </w:pPr>
      <w:r>
        <w:rPr>
          <w:rFonts w:ascii="Corbel" w:eastAsia="AppleMyungjo" w:hAnsi="Corbel" w:cs="Angsana New"/>
          <w:sz w:val="20"/>
          <w:szCs w:val="20"/>
        </w:rPr>
        <w:t xml:space="preserve">This part of the assignment will be done individually. You will be required to write a short response about the experience and what you learned from it. Synthesize what you have learned in ANTH 114 along the experience. What stood out to you? What did you find interesting about the discussion? Did you learn anything new? How did the discussion relate to our course? Please submit your response via Blackboard </w:t>
      </w:r>
      <w:r w:rsidRPr="00862935">
        <w:rPr>
          <w:rFonts w:ascii="Corbel" w:eastAsia="AppleMyungjo" w:hAnsi="Corbel" w:cs="Angsana New"/>
          <w:b/>
          <w:bCs/>
          <w:sz w:val="20"/>
          <w:szCs w:val="20"/>
        </w:rPr>
        <w:t>no later than 3 days</w:t>
      </w:r>
      <w:r>
        <w:rPr>
          <w:rFonts w:ascii="Corbel" w:eastAsia="AppleMyungjo" w:hAnsi="Corbel" w:cs="Angsana New"/>
          <w:sz w:val="20"/>
          <w:szCs w:val="20"/>
        </w:rPr>
        <w:t xml:space="preserve"> after your facilitation. It should be 1-2 pages in length, typed, and double-spaced with standard margins and font (i.e., 1-1.25”, Times New Roman, 11 or 12pt). </w:t>
      </w:r>
    </w:p>
    <w:p w14:paraId="51BE4FA9" w14:textId="77777777" w:rsidR="00242712" w:rsidRDefault="00242712" w:rsidP="00242712">
      <w:pPr>
        <w:jc w:val="both"/>
        <w:rPr>
          <w:rFonts w:ascii="Corbel" w:eastAsia="AppleMyungjo" w:hAnsi="Corbel" w:cs="Angsana New"/>
          <w:sz w:val="20"/>
          <w:szCs w:val="20"/>
        </w:rPr>
      </w:pPr>
    </w:p>
    <w:p w14:paraId="0D02EFD2" w14:textId="77777777" w:rsidR="00242712" w:rsidRDefault="00242712" w:rsidP="00242712">
      <w:pPr>
        <w:jc w:val="both"/>
        <w:rPr>
          <w:rFonts w:ascii="Corbel" w:eastAsia="AppleMyungjo" w:hAnsi="Corbel" w:cs="Angsana New"/>
          <w:sz w:val="20"/>
          <w:szCs w:val="20"/>
        </w:rPr>
      </w:pPr>
      <w:r>
        <w:rPr>
          <w:rFonts w:ascii="Corbel" w:eastAsia="AppleMyungjo" w:hAnsi="Corbel" w:cs="Angsana New"/>
          <w:sz w:val="20"/>
          <w:szCs w:val="20"/>
        </w:rPr>
        <w:t xml:space="preserve">This assignment is worth 45 points in total and will be broken down into two separate parts. The first will be the facilitation, which will be worth 25 points. You will be graded as a group. The second part is the paper, which is worth 20 points. This will be graded individually. There will be two separate columns in the Grade Center. </w:t>
      </w:r>
      <w:r w:rsidRPr="00862935">
        <w:rPr>
          <w:rFonts w:ascii="Corbel" w:eastAsia="AppleMyungjo" w:hAnsi="Corbel" w:cs="Angsana New"/>
          <w:sz w:val="20"/>
          <w:szCs w:val="20"/>
        </w:rPr>
        <w:t>I expect that you will put effort into this assignment, work well together, and show professionalism during the facilitation, but I will not be grading you specifically on your teaching style.</w:t>
      </w:r>
      <w:r>
        <w:rPr>
          <w:rFonts w:ascii="Corbel" w:eastAsia="AppleMyungjo" w:hAnsi="Corbel" w:cs="Angsana New"/>
          <w:sz w:val="20"/>
          <w:szCs w:val="20"/>
        </w:rPr>
        <w:t xml:space="preserve"> </w:t>
      </w:r>
      <w:r w:rsidRPr="00862935">
        <w:rPr>
          <w:rFonts w:ascii="Corbel" w:eastAsia="AppleMyungjo" w:hAnsi="Corbel" w:cs="Angsana New"/>
          <w:sz w:val="20"/>
          <w:szCs w:val="20"/>
        </w:rPr>
        <w:t xml:space="preserve">I realize </w:t>
      </w:r>
      <w:r>
        <w:rPr>
          <w:rFonts w:ascii="Corbel" w:eastAsia="AppleMyungjo" w:hAnsi="Corbel" w:cs="Angsana New"/>
          <w:sz w:val="20"/>
          <w:szCs w:val="20"/>
        </w:rPr>
        <w:t xml:space="preserve">that </w:t>
      </w:r>
      <w:r w:rsidRPr="00862935">
        <w:rPr>
          <w:rFonts w:ascii="Corbel" w:eastAsia="AppleMyungjo" w:hAnsi="Corbel" w:cs="Angsana New"/>
          <w:sz w:val="20"/>
          <w:szCs w:val="20"/>
        </w:rPr>
        <w:t xml:space="preserve">given time is short, not all group members may contribute equally to the class session. If you should have any questions or would like feedback on any portion of this assignment, do not hesitate </w:t>
      </w:r>
      <w:r>
        <w:rPr>
          <w:rFonts w:ascii="Corbel" w:eastAsia="AppleMyungjo" w:hAnsi="Corbel" w:cs="Angsana New"/>
          <w:sz w:val="20"/>
          <w:szCs w:val="20"/>
        </w:rPr>
        <w:t>to contact me</w:t>
      </w:r>
      <w:r w:rsidRPr="00862935">
        <w:rPr>
          <w:rFonts w:ascii="Corbel" w:eastAsia="AppleMyungjo" w:hAnsi="Corbel" w:cs="Angsana New"/>
          <w:sz w:val="20"/>
          <w:szCs w:val="20"/>
        </w:rPr>
        <w:t xml:space="preserve">. In addition, the INTO faculty are open to hearing from you in advance of your presentation, so don’t hesitate to email them directly to ask any questions as you are preparing for the class. </w:t>
      </w:r>
      <w:r>
        <w:rPr>
          <w:rFonts w:ascii="Corbel" w:eastAsia="AppleMyungjo" w:hAnsi="Corbel" w:cs="Angsana New"/>
          <w:sz w:val="20"/>
          <w:szCs w:val="20"/>
        </w:rPr>
        <w:t xml:space="preserve">(I will connect you with the specific faculty member.) </w:t>
      </w:r>
      <w:r w:rsidRPr="00862935">
        <w:rPr>
          <w:rFonts w:ascii="Corbel" w:eastAsia="AppleMyungjo" w:hAnsi="Corbel" w:cs="Angsana New"/>
          <w:sz w:val="20"/>
          <w:szCs w:val="20"/>
        </w:rPr>
        <w:t>Please do not wait until the last minute to ask questions!</w:t>
      </w:r>
    </w:p>
    <w:p w14:paraId="44B71492" w14:textId="77777777" w:rsidR="00242712" w:rsidRDefault="00242712" w:rsidP="00242712">
      <w:pPr>
        <w:ind w:left="360"/>
        <w:jc w:val="both"/>
        <w:rPr>
          <w:rFonts w:ascii="Corbel" w:eastAsia="AppleMyungjo" w:hAnsi="Corbel" w:cs="Angsana New"/>
          <w:sz w:val="20"/>
          <w:szCs w:val="20"/>
        </w:rPr>
      </w:pPr>
    </w:p>
    <w:p w14:paraId="4E369024" w14:textId="77777777" w:rsidR="00242712" w:rsidRPr="00446D59" w:rsidRDefault="00242712" w:rsidP="006D5653">
      <w:pPr>
        <w:jc w:val="both"/>
        <w:rPr>
          <w:rFonts w:ascii="Corbel" w:eastAsia="AppleMyungjo" w:hAnsi="Corbel" w:cs="Angsana New"/>
          <w:sz w:val="20"/>
          <w:szCs w:val="20"/>
        </w:rPr>
      </w:pPr>
    </w:p>
    <w:sectPr w:rsidR="00242712" w:rsidRPr="00446D59" w:rsidSect="005E1489">
      <w:footerReference w:type="even"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996A" w14:textId="77777777" w:rsidR="0068650F" w:rsidRDefault="0068650F" w:rsidP="00101CCA">
      <w:r>
        <w:separator/>
      </w:r>
    </w:p>
  </w:endnote>
  <w:endnote w:type="continuationSeparator" w:id="0">
    <w:p w14:paraId="7A211ED4" w14:textId="77777777" w:rsidR="0068650F" w:rsidRDefault="0068650F" w:rsidP="0010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ppleMyungjo">
    <w:panose1 w:val="00000000000000000000"/>
    <w:charset w:val="81"/>
    <w:family w:val="auto"/>
    <w:pitch w:val="variable"/>
    <w:sig w:usb0="00000001" w:usb1="09060000" w:usb2="00000010" w:usb3="00000000" w:csb0="00280001" w:csb1="00000000"/>
  </w:font>
  <w:font w:name="Angsana New">
    <w:panose1 w:val="02020603050405020304"/>
    <w:charset w:val="DE"/>
    <w:family w:val="roman"/>
    <w:pitch w:val="variable"/>
    <w:sig w:usb0="81000003" w:usb1="00000000" w:usb2="00000000" w:usb3="00000000" w:csb0="00010001"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5617265"/>
      <w:docPartObj>
        <w:docPartGallery w:val="Page Numbers (Bottom of Page)"/>
        <w:docPartUnique/>
      </w:docPartObj>
    </w:sdtPr>
    <w:sdtEndPr>
      <w:rPr>
        <w:rStyle w:val="PageNumber"/>
      </w:rPr>
    </w:sdtEndPr>
    <w:sdtContent>
      <w:p w14:paraId="12F2D164" w14:textId="25AE4AEC" w:rsidR="00101CCA" w:rsidRDefault="00101CCA" w:rsidP="00D735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F959B1" w14:textId="77777777" w:rsidR="00101CCA" w:rsidRDefault="00101CCA" w:rsidP="00101C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450562"/>
      <w:docPartObj>
        <w:docPartGallery w:val="Page Numbers (Bottom of Page)"/>
        <w:docPartUnique/>
      </w:docPartObj>
    </w:sdtPr>
    <w:sdtEndPr>
      <w:rPr>
        <w:rStyle w:val="PageNumber"/>
        <w:rFonts w:ascii="Corbel" w:hAnsi="Corbel"/>
        <w:sz w:val="18"/>
        <w:szCs w:val="18"/>
      </w:rPr>
    </w:sdtEndPr>
    <w:sdtContent>
      <w:p w14:paraId="2DD4CD5F" w14:textId="1D71FD54" w:rsidR="00101CCA" w:rsidRPr="003A300D" w:rsidRDefault="00101CCA" w:rsidP="00D7359E">
        <w:pPr>
          <w:pStyle w:val="Footer"/>
          <w:framePr w:wrap="none" w:vAnchor="text" w:hAnchor="margin" w:xAlign="right" w:y="1"/>
          <w:rPr>
            <w:rStyle w:val="PageNumber"/>
            <w:rFonts w:ascii="Corbel" w:hAnsi="Corbel"/>
            <w:sz w:val="18"/>
            <w:szCs w:val="18"/>
          </w:rPr>
        </w:pPr>
        <w:r w:rsidRPr="003A300D">
          <w:rPr>
            <w:rStyle w:val="PageNumber"/>
            <w:rFonts w:ascii="Corbel" w:hAnsi="Corbel"/>
            <w:sz w:val="18"/>
            <w:szCs w:val="18"/>
          </w:rPr>
          <w:fldChar w:fldCharType="begin"/>
        </w:r>
        <w:r w:rsidRPr="003A300D">
          <w:rPr>
            <w:rStyle w:val="PageNumber"/>
            <w:rFonts w:ascii="Corbel" w:hAnsi="Corbel"/>
            <w:sz w:val="18"/>
            <w:szCs w:val="18"/>
          </w:rPr>
          <w:instrText xml:space="preserve"> PAGE </w:instrText>
        </w:r>
        <w:r w:rsidRPr="003A300D">
          <w:rPr>
            <w:rStyle w:val="PageNumber"/>
            <w:rFonts w:ascii="Corbel" w:hAnsi="Corbel"/>
            <w:sz w:val="18"/>
            <w:szCs w:val="18"/>
          </w:rPr>
          <w:fldChar w:fldCharType="separate"/>
        </w:r>
        <w:r w:rsidRPr="003A300D">
          <w:rPr>
            <w:rStyle w:val="PageNumber"/>
            <w:rFonts w:ascii="Corbel" w:hAnsi="Corbel"/>
            <w:noProof/>
            <w:sz w:val="18"/>
            <w:szCs w:val="18"/>
          </w:rPr>
          <w:t>1</w:t>
        </w:r>
        <w:r w:rsidRPr="003A300D">
          <w:rPr>
            <w:rStyle w:val="PageNumber"/>
            <w:rFonts w:ascii="Corbel" w:hAnsi="Corbel"/>
            <w:sz w:val="18"/>
            <w:szCs w:val="18"/>
          </w:rPr>
          <w:fldChar w:fldCharType="end"/>
        </w:r>
      </w:p>
    </w:sdtContent>
  </w:sdt>
  <w:p w14:paraId="45F6F2FE" w14:textId="77777777" w:rsidR="00101CCA" w:rsidRDefault="00101CCA" w:rsidP="00101C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68D0" w14:textId="77777777" w:rsidR="0068650F" w:rsidRDefault="0068650F" w:rsidP="00101CCA">
      <w:r>
        <w:separator/>
      </w:r>
    </w:p>
  </w:footnote>
  <w:footnote w:type="continuationSeparator" w:id="0">
    <w:p w14:paraId="0879CCB7" w14:textId="77777777" w:rsidR="0068650F" w:rsidRDefault="0068650F" w:rsidP="00101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bullet"/>
      <w:lvlText w:val=""/>
      <w:lvlJc w:val="left"/>
      <w:pPr>
        <w:tabs>
          <w:tab w:val="num" w:pos="945"/>
        </w:tabs>
        <w:ind w:left="945" w:hanging="360"/>
      </w:pPr>
      <w:rPr>
        <w:rFonts w:ascii="Symbol" w:hAnsi="Symbol"/>
      </w:rPr>
    </w:lvl>
    <w:lvl w:ilvl="1">
      <w:start w:val="1"/>
      <w:numFmt w:val="bullet"/>
      <w:lvlText w:val="◦"/>
      <w:lvlJc w:val="left"/>
      <w:pPr>
        <w:tabs>
          <w:tab w:val="num" w:pos="1305"/>
        </w:tabs>
        <w:ind w:left="1305" w:hanging="360"/>
      </w:pPr>
      <w:rPr>
        <w:rFonts w:ascii="OpenSymbol" w:eastAsia="OpenSymbol"/>
      </w:rPr>
    </w:lvl>
    <w:lvl w:ilvl="2">
      <w:start w:val="1"/>
      <w:numFmt w:val="bullet"/>
      <w:lvlText w:val="▪"/>
      <w:lvlJc w:val="left"/>
      <w:pPr>
        <w:tabs>
          <w:tab w:val="num" w:pos="1665"/>
        </w:tabs>
        <w:ind w:left="1665" w:hanging="360"/>
      </w:pPr>
      <w:rPr>
        <w:rFonts w:ascii="OpenSymbol" w:eastAsia="OpenSymbol"/>
      </w:rPr>
    </w:lvl>
    <w:lvl w:ilvl="3">
      <w:start w:val="1"/>
      <w:numFmt w:val="bullet"/>
      <w:lvlText w:val=""/>
      <w:lvlJc w:val="left"/>
      <w:pPr>
        <w:tabs>
          <w:tab w:val="num" w:pos="2025"/>
        </w:tabs>
        <w:ind w:left="2025" w:hanging="360"/>
      </w:pPr>
      <w:rPr>
        <w:rFonts w:ascii="Symbol" w:hAnsi="Symbol"/>
      </w:rPr>
    </w:lvl>
    <w:lvl w:ilvl="4">
      <w:start w:val="1"/>
      <w:numFmt w:val="bullet"/>
      <w:lvlText w:val="◦"/>
      <w:lvlJc w:val="left"/>
      <w:pPr>
        <w:tabs>
          <w:tab w:val="num" w:pos="2385"/>
        </w:tabs>
        <w:ind w:left="2385" w:hanging="360"/>
      </w:pPr>
      <w:rPr>
        <w:rFonts w:ascii="OpenSymbol" w:eastAsia="OpenSymbol"/>
      </w:rPr>
    </w:lvl>
    <w:lvl w:ilvl="5">
      <w:start w:val="1"/>
      <w:numFmt w:val="bullet"/>
      <w:lvlText w:val="▪"/>
      <w:lvlJc w:val="left"/>
      <w:pPr>
        <w:tabs>
          <w:tab w:val="num" w:pos="2745"/>
        </w:tabs>
        <w:ind w:left="2745" w:hanging="360"/>
      </w:pPr>
      <w:rPr>
        <w:rFonts w:ascii="OpenSymbol" w:eastAsia="OpenSymbol"/>
      </w:rPr>
    </w:lvl>
    <w:lvl w:ilvl="6">
      <w:start w:val="1"/>
      <w:numFmt w:val="bullet"/>
      <w:lvlText w:val=""/>
      <w:lvlJc w:val="left"/>
      <w:pPr>
        <w:tabs>
          <w:tab w:val="num" w:pos="3105"/>
        </w:tabs>
        <w:ind w:left="3105" w:hanging="360"/>
      </w:pPr>
      <w:rPr>
        <w:rFonts w:ascii="Symbol" w:hAnsi="Symbol"/>
      </w:rPr>
    </w:lvl>
    <w:lvl w:ilvl="7">
      <w:start w:val="1"/>
      <w:numFmt w:val="bullet"/>
      <w:lvlText w:val="◦"/>
      <w:lvlJc w:val="left"/>
      <w:pPr>
        <w:tabs>
          <w:tab w:val="num" w:pos="3465"/>
        </w:tabs>
        <w:ind w:left="3465" w:hanging="360"/>
      </w:pPr>
      <w:rPr>
        <w:rFonts w:ascii="OpenSymbol" w:eastAsia="OpenSymbol"/>
      </w:rPr>
    </w:lvl>
    <w:lvl w:ilvl="8">
      <w:start w:val="1"/>
      <w:numFmt w:val="bullet"/>
      <w:lvlText w:val="▪"/>
      <w:lvlJc w:val="left"/>
      <w:pPr>
        <w:tabs>
          <w:tab w:val="num" w:pos="3825"/>
        </w:tabs>
        <w:ind w:left="3825" w:hanging="360"/>
      </w:pPr>
      <w:rPr>
        <w:rFonts w:ascii="OpenSymbol" w:eastAsia="OpenSymbol"/>
      </w:rPr>
    </w:lvl>
  </w:abstractNum>
  <w:abstractNum w:abstractNumId="1" w15:restartNumberingAfterBreak="0">
    <w:nsid w:val="08B96326"/>
    <w:multiLevelType w:val="hybridMultilevel"/>
    <w:tmpl w:val="CEC26F36"/>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697361"/>
    <w:multiLevelType w:val="hybridMultilevel"/>
    <w:tmpl w:val="6518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630B2"/>
    <w:multiLevelType w:val="hybridMultilevel"/>
    <w:tmpl w:val="5DB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3FC4"/>
    <w:multiLevelType w:val="hybridMultilevel"/>
    <w:tmpl w:val="E6C2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87EF1"/>
    <w:multiLevelType w:val="hybridMultilevel"/>
    <w:tmpl w:val="C8C8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147F7"/>
    <w:multiLevelType w:val="hybridMultilevel"/>
    <w:tmpl w:val="1F72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74C1B"/>
    <w:multiLevelType w:val="hybridMultilevel"/>
    <w:tmpl w:val="FCEEC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D3865"/>
    <w:multiLevelType w:val="hybridMultilevel"/>
    <w:tmpl w:val="53E01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04D74"/>
    <w:multiLevelType w:val="hybridMultilevel"/>
    <w:tmpl w:val="5CA82FB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15:restartNumberingAfterBreak="0">
    <w:nsid w:val="37C83058"/>
    <w:multiLevelType w:val="hybridMultilevel"/>
    <w:tmpl w:val="9A64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3476C"/>
    <w:multiLevelType w:val="hybridMultilevel"/>
    <w:tmpl w:val="553AF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B125E"/>
    <w:multiLevelType w:val="hybridMultilevel"/>
    <w:tmpl w:val="FB2A2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72D0B"/>
    <w:multiLevelType w:val="hybridMultilevel"/>
    <w:tmpl w:val="D6FAE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F6279"/>
    <w:multiLevelType w:val="hybridMultilevel"/>
    <w:tmpl w:val="2876A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F3304"/>
    <w:multiLevelType w:val="hybridMultilevel"/>
    <w:tmpl w:val="B1D8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D5DDB"/>
    <w:multiLevelType w:val="hybridMultilevel"/>
    <w:tmpl w:val="EBF0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D34BE"/>
    <w:multiLevelType w:val="hybridMultilevel"/>
    <w:tmpl w:val="3424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52AD0"/>
    <w:multiLevelType w:val="hybridMultilevel"/>
    <w:tmpl w:val="4AB69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60A79"/>
    <w:multiLevelType w:val="hybridMultilevel"/>
    <w:tmpl w:val="FCB2F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24DBE"/>
    <w:multiLevelType w:val="hybridMultilevel"/>
    <w:tmpl w:val="70CA8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5"/>
  </w:num>
  <w:num w:numId="4">
    <w:abstractNumId w:val="17"/>
  </w:num>
  <w:num w:numId="5">
    <w:abstractNumId w:val="3"/>
  </w:num>
  <w:num w:numId="6">
    <w:abstractNumId w:val="4"/>
  </w:num>
  <w:num w:numId="7">
    <w:abstractNumId w:val="10"/>
  </w:num>
  <w:num w:numId="8">
    <w:abstractNumId w:val="16"/>
  </w:num>
  <w:num w:numId="9">
    <w:abstractNumId w:val="2"/>
  </w:num>
  <w:num w:numId="10">
    <w:abstractNumId w:val="14"/>
  </w:num>
  <w:num w:numId="11">
    <w:abstractNumId w:val="8"/>
  </w:num>
  <w:num w:numId="12">
    <w:abstractNumId w:val="13"/>
  </w:num>
  <w:num w:numId="13">
    <w:abstractNumId w:val="11"/>
  </w:num>
  <w:num w:numId="14">
    <w:abstractNumId w:val="12"/>
  </w:num>
  <w:num w:numId="15">
    <w:abstractNumId w:val="18"/>
  </w:num>
  <w:num w:numId="16">
    <w:abstractNumId w:val="7"/>
  </w:num>
  <w:num w:numId="17">
    <w:abstractNumId w:val="20"/>
  </w:num>
  <w:num w:numId="18">
    <w:abstractNumId w:val="0"/>
  </w:num>
  <w:num w:numId="19">
    <w:abstractNumId w:val="6"/>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A0"/>
    <w:rsid w:val="00010F11"/>
    <w:rsid w:val="0004219D"/>
    <w:rsid w:val="00076CA9"/>
    <w:rsid w:val="000C1445"/>
    <w:rsid w:val="000C70A8"/>
    <w:rsid w:val="000D7619"/>
    <w:rsid w:val="00101CCA"/>
    <w:rsid w:val="00110287"/>
    <w:rsid w:val="001370E7"/>
    <w:rsid w:val="00162DD9"/>
    <w:rsid w:val="001636A0"/>
    <w:rsid w:val="00172081"/>
    <w:rsid w:val="00185A95"/>
    <w:rsid w:val="00187C2E"/>
    <w:rsid w:val="001E1D4C"/>
    <w:rsid w:val="001F10DC"/>
    <w:rsid w:val="00242712"/>
    <w:rsid w:val="0026296B"/>
    <w:rsid w:val="00312F2A"/>
    <w:rsid w:val="00335E59"/>
    <w:rsid w:val="00377648"/>
    <w:rsid w:val="003A2E14"/>
    <w:rsid w:val="003A300D"/>
    <w:rsid w:val="003B481A"/>
    <w:rsid w:val="003C59A8"/>
    <w:rsid w:val="003F30E1"/>
    <w:rsid w:val="00400782"/>
    <w:rsid w:val="00400EF2"/>
    <w:rsid w:val="00446D59"/>
    <w:rsid w:val="0046272A"/>
    <w:rsid w:val="00493CE2"/>
    <w:rsid w:val="004F5165"/>
    <w:rsid w:val="00512433"/>
    <w:rsid w:val="00531DE0"/>
    <w:rsid w:val="00592AFE"/>
    <w:rsid w:val="005A1778"/>
    <w:rsid w:val="005B519F"/>
    <w:rsid w:val="005C649F"/>
    <w:rsid w:val="005E1489"/>
    <w:rsid w:val="00604A70"/>
    <w:rsid w:val="006148BD"/>
    <w:rsid w:val="00632D74"/>
    <w:rsid w:val="006671D9"/>
    <w:rsid w:val="0068650F"/>
    <w:rsid w:val="006D5653"/>
    <w:rsid w:val="00725D25"/>
    <w:rsid w:val="00775BF8"/>
    <w:rsid w:val="0078716C"/>
    <w:rsid w:val="007A1F75"/>
    <w:rsid w:val="00835858"/>
    <w:rsid w:val="00851C41"/>
    <w:rsid w:val="00863BD0"/>
    <w:rsid w:val="0088653A"/>
    <w:rsid w:val="009776F4"/>
    <w:rsid w:val="00996E90"/>
    <w:rsid w:val="00A078D8"/>
    <w:rsid w:val="00A20086"/>
    <w:rsid w:val="00A23575"/>
    <w:rsid w:val="00A65091"/>
    <w:rsid w:val="00AA2A87"/>
    <w:rsid w:val="00AD7DD0"/>
    <w:rsid w:val="00B0620C"/>
    <w:rsid w:val="00B66229"/>
    <w:rsid w:val="00B76BA9"/>
    <w:rsid w:val="00BB1B4B"/>
    <w:rsid w:val="00BE61C5"/>
    <w:rsid w:val="00C2350B"/>
    <w:rsid w:val="00D021C8"/>
    <w:rsid w:val="00D16C73"/>
    <w:rsid w:val="00D23A15"/>
    <w:rsid w:val="00D6733E"/>
    <w:rsid w:val="00E04D51"/>
    <w:rsid w:val="00E70065"/>
    <w:rsid w:val="00E862D6"/>
    <w:rsid w:val="00F200B1"/>
    <w:rsid w:val="00F23FAC"/>
    <w:rsid w:val="00F36758"/>
    <w:rsid w:val="00F411AC"/>
    <w:rsid w:val="00FA6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0516F26"/>
  <w15:chartTrackingRefBased/>
  <w15:docId w15:val="{B905A1D7-EFF3-4B47-8468-C42A289D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D5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A0"/>
    <w:pPr>
      <w:ind w:left="720"/>
      <w:contextualSpacing/>
    </w:pPr>
  </w:style>
  <w:style w:type="character" w:customStyle="1" w:styleId="s1">
    <w:name w:val="s1"/>
    <w:basedOn w:val="DefaultParagraphFont"/>
    <w:rsid w:val="001636A0"/>
  </w:style>
  <w:style w:type="paragraph" w:styleId="Footer">
    <w:name w:val="footer"/>
    <w:basedOn w:val="Normal"/>
    <w:link w:val="FooterChar"/>
    <w:uiPriority w:val="99"/>
    <w:unhideWhenUsed/>
    <w:rsid w:val="00101CCA"/>
    <w:pPr>
      <w:tabs>
        <w:tab w:val="center" w:pos="4680"/>
        <w:tab w:val="right" w:pos="9360"/>
      </w:tabs>
    </w:pPr>
  </w:style>
  <w:style w:type="character" w:customStyle="1" w:styleId="FooterChar">
    <w:name w:val="Footer Char"/>
    <w:basedOn w:val="DefaultParagraphFont"/>
    <w:link w:val="Footer"/>
    <w:uiPriority w:val="99"/>
    <w:rsid w:val="00101CCA"/>
    <w:rPr>
      <w:rFonts w:ascii="Times New Roman" w:eastAsiaTheme="minorEastAsia" w:hAnsi="Times New Roman"/>
      <w:sz w:val="22"/>
      <w:szCs w:val="22"/>
    </w:rPr>
  </w:style>
  <w:style w:type="character" w:styleId="PageNumber">
    <w:name w:val="page number"/>
    <w:basedOn w:val="DefaultParagraphFont"/>
    <w:uiPriority w:val="99"/>
    <w:semiHidden/>
    <w:unhideWhenUsed/>
    <w:rsid w:val="00101CCA"/>
  </w:style>
  <w:style w:type="character" w:styleId="Hyperlink">
    <w:name w:val="Hyperlink"/>
    <w:basedOn w:val="DefaultParagraphFont"/>
    <w:uiPriority w:val="99"/>
    <w:unhideWhenUsed/>
    <w:rsid w:val="00BB1B4B"/>
    <w:rPr>
      <w:color w:val="0563C1" w:themeColor="hyperlink"/>
      <w:u w:val="single"/>
    </w:rPr>
  </w:style>
  <w:style w:type="character" w:styleId="UnresolvedMention">
    <w:name w:val="Unresolved Mention"/>
    <w:basedOn w:val="DefaultParagraphFont"/>
    <w:uiPriority w:val="99"/>
    <w:semiHidden/>
    <w:unhideWhenUsed/>
    <w:rsid w:val="00BB1B4B"/>
    <w:rPr>
      <w:color w:val="605E5C"/>
      <w:shd w:val="clear" w:color="auto" w:fill="E1DFDD"/>
    </w:rPr>
  </w:style>
  <w:style w:type="paragraph" w:styleId="Header">
    <w:name w:val="header"/>
    <w:basedOn w:val="Normal"/>
    <w:link w:val="HeaderChar"/>
    <w:uiPriority w:val="99"/>
    <w:unhideWhenUsed/>
    <w:rsid w:val="003A300D"/>
    <w:pPr>
      <w:tabs>
        <w:tab w:val="center" w:pos="4680"/>
        <w:tab w:val="right" w:pos="9360"/>
      </w:tabs>
    </w:pPr>
  </w:style>
  <w:style w:type="character" w:customStyle="1" w:styleId="HeaderChar">
    <w:name w:val="Header Char"/>
    <w:basedOn w:val="DefaultParagraphFont"/>
    <w:link w:val="Header"/>
    <w:uiPriority w:val="99"/>
    <w:rsid w:val="003A300D"/>
    <w:rPr>
      <w:rFonts w:ascii="Times New Roman" w:eastAsiaTheme="minorEastAsia" w:hAnsi="Times New Roman"/>
      <w:sz w:val="22"/>
      <w:szCs w:val="22"/>
    </w:rPr>
  </w:style>
  <w:style w:type="character" w:styleId="Emphasis">
    <w:name w:val="Emphasis"/>
    <w:basedOn w:val="DefaultParagraphFont"/>
    <w:uiPriority w:val="20"/>
    <w:qFormat/>
    <w:rsid w:val="00446D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06094">
      <w:bodyDiv w:val="1"/>
      <w:marLeft w:val="0"/>
      <w:marRight w:val="0"/>
      <w:marTop w:val="0"/>
      <w:marBottom w:val="0"/>
      <w:divBdr>
        <w:top w:val="none" w:sz="0" w:space="0" w:color="auto"/>
        <w:left w:val="none" w:sz="0" w:space="0" w:color="auto"/>
        <w:bottom w:val="none" w:sz="0" w:space="0" w:color="auto"/>
        <w:right w:val="none" w:sz="0" w:space="0" w:color="auto"/>
      </w:divBdr>
    </w:div>
    <w:div w:id="1502551562">
      <w:bodyDiv w:val="1"/>
      <w:marLeft w:val="0"/>
      <w:marRight w:val="0"/>
      <w:marTop w:val="0"/>
      <w:marBottom w:val="0"/>
      <w:divBdr>
        <w:top w:val="none" w:sz="0" w:space="0" w:color="auto"/>
        <w:left w:val="none" w:sz="0" w:space="0" w:color="auto"/>
        <w:bottom w:val="none" w:sz="0" w:space="0" w:color="auto"/>
        <w:right w:val="none" w:sz="0" w:space="0" w:color="auto"/>
      </w:divBdr>
    </w:div>
    <w:div w:id="1609118867">
      <w:bodyDiv w:val="1"/>
      <w:marLeft w:val="0"/>
      <w:marRight w:val="0"/>
      <w:marTop w:val="0"/>
      <w:marBottom w:val="0"/>
      <w:divBdr>
        <w:top w:val="none" w:sz="0" w:space="0" w:color="auto"/>
        <w:left w:val="none" w:sz="0" w:space="0" w:color="auto"/>
        <w:bottom w:val="none" w:sz="0" w:space="0" w:color="auto"/>
        <w:right w:val="none" w:sz="0" w:space="0" w:color="auto"/>
      </w:divBdr>
    </w:div>
    <w:div w:id="1951037949">
      <w:bodyDiv w:val="1"/>
      <w:marLeft w:val="0"/>
      <w:marRight w:val="0"/>
      <w:marTop w:val="0"/>
      <w:marBottom w:val="0"/>
      <w:divBdr>
        <w:top w:val="none" w:sz="0" w:space="0" w:color="auto"/>
        <w:left w:val="none" w:sz="0" w:space="0" w:color="auto"/>
        <w:bottom w:val="none" w:sz="0" w:space="0" w:color="auto"/>
        <w:right w:val="none" w:sz="0" w:space="0" w:color="auto"/>
      </w:divBdr>
    </w:div>
    <w:div w:id="20134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mit2@gm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tostudy.com/en/universities/george-mason-university" TargetMode="External"/><Relationship Id="rId12" Type="http://schemas.openxmlformats.org/officeDocument/2006/relationships/hyperlink" Target="mailto:chughe13@gm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ostudy.com/en/universities/george-mason-univers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ewis33@gmu.edu" TargetMode="External"/><Relationship Id="rId4" Type="http://schemas.openxmlformats.org/officeDocument/2006/relationships/webSettings" Target="webSettings.xml"/><Relationship Id="rId9" Type="http://schemas.openxmlformats.org/officeDocument/2006/relationships/hyperlink" Target="mailto:alewis33@gm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Hughes Rinker</dc:creator>
  <cp:keywords/>
  <dc:description/>
  <cp:lastModifiedBy>Cortney Hughes Rinker</cp:lastModifiedBy>
  <cp:revision>3</cp:revision>
  <dcterms:created xsi:type="dcterms:W3CDTF">2021-09-09T17:46:00Z</dcterms:created>
  <dcterms:modified xsi:type="dcterms:W3CDTF">2021-09-09T17:48:00Z</dcterms:modified>
</cp:coreProperties>
</file>