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E8A008D" w14:textId="77777777" w:rsidR="0059083B" w:rsidRPr="00B46B28" w:rsidRDefault="00F06F91">
      <w:pPr>
        <w:rPr>
          <w:rFonts w:ascii="Times New Roman" w:eastAsia="Palatino" w:hAnsi="Times New Roman" w:cs="Times New Roman"/>
        </w:rPr>
      </w:pPr>
      <w:r w:rsidRPr="00B46B28">
        <w:rPr>
          <w:rFonts w:ascii="Times New Roman" w:eastAsia="Palatino" w:hAnsi="Times New Roman" w:cs="Times New Roman"/>
        </w:rPr>
        <w:t xml:space="preserve">Another way to help you engage with and understand texts is by writing an analytical summary. In an analytical summary, you analyze a source as a text, which means you view these works as something written by a person and not just a collection of facts and information. As you write the summary, you need to imagine an audience that is interested in our course theme, but that has not read the source. Use your analysis of the text to teach your audience about the project and concepts that led to the article.  </w:t>
      </w:r>
    </w:p>
    <w:p w14:paraId="2F43F2F9" w14:textId="77777777" w:rsidR="0059083B" w:rsidRPr="00B46B28" w:rsidRDefault="0059083B">
      <w:pPr>
        <w:rPr>
          <w:rFonts w:ascii="Times New Roman" w:eastAsia="Palatino" w:hAnsi="Times New Roman" w:cs="Times New Roman"/>
        </w:rPr>
      </w:pPr>
    </w:p>
    <w:p w14:paraId="5CCCF473" w14:textId="215DD2DC" w:rsidR="0059083B" w:rsidRPr="00B46B28" w:rsidRDefault="00F06F91">
      <w:pPr>
        <w:rPr>
          <w:rFonts w:ascii="Times New Roman" w:eastAsia="Palatino" w:hAnsi="Times New Roman" w:cs="Times New Roman"/>
        </w:rPr>
      </w:pPr>
      <w:r w:rsidRPr="00B46B28">
        <w:rPr>
          <w:rFonts w:ascii="Times New Roman" w:eastAsia="Palatino" w:hAnsi="Times New Roman" w:cs="Times New Roman"/>
        </w:rPr>
        <w:t xml:space="preserve">In </w:t>
      </w:r>
      <w:r w:rsidR="00D60F22" w:rsidRPr="00B46B28">
        <w:rPr>
          <w:rFonts w:ascii="Times New Roman" w:eastAsia="Palatino" w:hAnsi="Times New Roman" w:cs="Times New Roman"/>
        </w:rPr>
        <w:t>200-400</w:t>
      </w:r>
      <w:r w:rsidRPr="00B46B28">
        <w:rPr>
          <w:rFonts w:ascii="Times New Roman" w:eastAsia="Palatino" w:hAnsi="Times New Roman" w:cs="Times New Roman"/>
        </w:rPr>
        <w:t xml:space="preserve"> words, you won’t be able to tell your reader about everything the article says and does, so you will need to be selective and think about your audience and purpose</w:t>
      </w:r>
      <w:r w:rsidR="00F20767" w:rsidRPr="00B46B28">
        <w:rPr>
          <w:rFonts w:ascii="Times New Roman" w:eastAsia="Palatino" w:hAnsi="Times New Roman" w:cs="Times New Roman"/>
        </w:rPr>
        <w:t>: what are the most important points in the article that you would like to discuss and carry forward in your work?</w:t>
      </w:r>
      <w:r w:rsidRPr="00B46B28">
        <w:rPr>
          <w:rFonts w:ascii="Times New Roman" w:eastAsia="Palatino" w:hAnsi="Times New Roman" w:cs="Times New Roman"/>
        </w:rPr>
        <w:t xml:space="preserve"> </w:t>
      </w:r>
    </w:p>
    <w:p w14:paraId="3DCAD03F" w14:textId="77777777" w:rsidR="0059083B" w:rsidRPr="00B46B28" w:rsidRDefault="0059083B">
      <w:pPr>
        <w:rPr>
          <w:rFonts w:ascii="Times New Roman" w:eastAsia="Palatino" w:hAnsi="Times New Roman" w:cs="Times New Roman"/>
        </w:rPr>
      </w:pPr>
    </w:p>
    <w:p w14:paraId="48A92827" w14:textId="77777777" w:rsidR="00B46B28" w:rsidRPr="00B46B28" w:rsidRDefault="00B46B28" w:rsidP="00B46B28">
      <w:pPr>
        <w:rPr>
          <w:rFonts w:ascii="Times New Roman" w:eastAsia="Palatino" w:hAnsi="Times New Roman" w:cs="Times New Roman"/>
        </w:rPr>
      </w:pPr>
      <w:r w:rsidRPr="00B46B28">
        <w:rPr>
          <w:rFonts w:ascii="Times New Roman" w:eastAsia="Palatino" w:hAnsi="Times New Roman" w:cs="Times New Roman"/>
          <w:b/>
        </w:rPr>
        <w:t>Your paper should include the following:</w:t>
      </w:r>
    </w:p>
    <w:p w14:paraId="1C7635D0" w14:textId="77777777" w:rsidR="00B46B28" w:rsidRPr="00B46B28" w:rsidRDefault="00B46B28" w:rsidP="00B46B28">
      <w:pPr>
        <w:rPr>
          <w:rFonts w:ascii="Times New Roman" w:eastAsia="Palatino" w:hAnsi="Times New Roman" w:cs="Times New Roman"/>
        </w:rPr>
      </w:pPr>
      <w:r w:rsidRPr="00B46B28">
        <w:rPr>
          <w:rFonts w:ascii="Times New Roman" w:eastAsia="Palatino" w:hAnsi="Times New Roman" w:cs="Times New Roman"/>
          <w:i/>
        </w:rPr>
        <w:t>Part 1: A brief summary of the project that contains</w:t>
      </w:r>
    </w:p>
    <w:p w14:paraId="3566E8EC" w14:textId="77777777" w:rsidR="0059083B" w:rsidRPr="00B46B28" w:rsidRDefault="00F06F91" w:rsidP="00C425CD">
      <w:pPr>
        <w:numPr>
          <w:ilvl w:val="1"/>
          <w:numId w:val="1"/>
        </w:numPr>
        <w:ind w:left="1080" w:hanging="360"/>
        <w:contextualSpacing/>
        <w:rPr>
          <w:rFonts w:ascii="Times New Roman" w:hAnsi="Times New Roman" w:cs="Times New Roman"/>
        </w:rPr>
      </w:pPr>
      <w:r w:rsidRPr="00B46B28">
        <w:rPr>
          <w:rFonts w:ascii="Times New Roman" w:eastAsia="Palatino" w:hAnsi="Times New Roman" w:cs="Times New Roman"/>
        </w:rPr>
        <w:t xml:space="preserve">the authors' name and the year the article was published </w:t>
      </w:r>
    </w:p>
    <w:p w14:paraId="48027C20" w14:textId="77777777" w:rsidR="0059083B" w:rsidRPr="00B46B28" w:rsidRDefault="00F06F91" w:rsidP="00C425CD">
      <w:pPr>
        <w:numPr>
          <w:ilvl w:val="1"/>
          <w:numId w:val="1"/>
        </w:numPr>
        <w:ind w:left="1080" w:hanging="360"/>
        <w:contextualSpacing/>
        <w:rPr>
          <w:rFonts w:ascii="Times New Roman" w:hAnsi="Times New Roman" w:cs="Times New Roman"/>
        </w:rPr>
      </w:pPr>
      <w:r w:rsidRPr="00B46B28">
        <w:rPr>
          <w:rFonts w:ascii="Times New Roman" w:eastAsia="Palatino" w:hAnsi="Times New Roman" w:cs="Times New Roman"/>
        </w:rPr>
        <w:t xml:space="preserve">the authors' exigence (i.e. the issue, situation, or problem that prompted the authors to conduct this research and write this article) </w:t>
      </w:r>
    </w:p>
    <w:p w14:paraId="2260C206" w14:textId="77777777" w:rsidR="0059083B" w:rsidRPr="00B46B28" w:rsidRDefault="00F06F91" w:rsidP="00C425CD">
      <w:pPr>
        <w:numPr>
          <w:ilvl w:val="1"/>
          <w:numId w:val="1"/>
        </w:numPr>
        <w:ind w:left="1080" w:hanging="360"/>
        <w:contextualSpacing/>
        <w:rPr>
          <w:rFonts w:ascii="Times New Roman" w:hAnsi="Times New Roman" w:cs="Times New Roman"/>
        </w:rPr>
      </w:pPr>
      <w:r w:rsidRPr="00B46B28">
        <w:rPr>
          <w:rFonts w:ascii="Times New Roman" w:eastAsia="Palatino" w:hAnsi="Times New Roman" w:cs="Times New Roman"/>
        </w:rPr>
        <w:t xml:space="preserve">the authors' purpose for this article including any research questions </w:t>
      </w:r>
    </w:p>
    <w:p w14:paraId="75003752" w14:textId="77777777" w:rsidR="0059083B" w:rsidRPr="00B46B28" w:rsidRDefault="00F06F91" w:rsidP="00C425CD">
      <w:pPr>
        <w:numPr>
          <w:ilvl w:val="1"/>
          <w:numId w:val="1"/>
        </w:numPr>
        <w:ind w:left="1080" w:hanging="360"/>
        <w:contextualSpacing/>
        <w:rPr>
          <w:rFonts w:ascii="Times New Roman" w:hAnsi="Times New Roman" w:cs="Times New Roman"/>
        </w:rPr>
      </w:pPr>
      <w:r w:rsidRPr="00B46B28">
        <w:rPr>
          <w:rFonts w:ascii="Times New Roman" w:eastAsia="Palatino" w:hAnsi="Times New Roman" w:cs="Times New Roman"/>
        </w:rPr>
        <w:t>the object of study and any key concepts</w:t>
      </w:r>
    </w:p>
    <w:p w14:paraId="24572825" w14:textId="77777777" w:rsidR="0059083B" w:rsidRPr="00B46B28" w:rsidRDefault="00F06F91" w:rsidP="00C425CD">
      <w:pPr>
        <w:numPr>
          <w:ilvl w:val="1"/>
          <w:numId w:val="1"/>
        </w:numPr>
        <w:ind w:left="1080" w:hanging="360"/>
        <w:contextualSpacing/>
        <w:rPr>
          <w:rFonts w:ascii="Times New Roman" w:hAnsi="Times New Roman" w:cs="Times New Roman"/>
        </w:rPr>
      </w:pPr>
      <w:r w:rsidRPr="00B46B28">
        <w:rPr>
          <w:rFonts w:ascii="Times New Roman" w:eastAsia="Palatino" w:hAnsi="Times New Roman" w:cs="Times New Roman"/>
        </w:rPr>
        <w:t>the methodology used and main findings</w:t>
      </w:r>
    </w:p>
    <w:p w14:paraId="3EABE7E3" w14:textId="77777777" w:rsidR="0059083B" w:rsidRPr="00B46B28" w:rsidRDefault="00F06F91" w:rsidP="00C425CD">
      <w:pPr>
        <w:numPr>
          <w:ilvl w:val="1"/>
          <w:numId w:val="1"/>
        </w:numPr>
        <w:ind w:left="1080" w:hanging="360"/>
        <w:contextualSpacing/>
        <w:rPr>
          <w:rFonts w:ascii="Times New Roman" w:hAnsi="Times New Roman" w:cs="Times New Roman"/>
        </w:rPr>
      </w:pPr>
      <w:r w:rsidRPr="00B46B28">
        <w:rPr>
          <w:rFonts w:ascii="Times New Roman" w:eastAsia="Palatino" w:hAnsi="Times New Roman" w:cs="Times New Roman"/>
        </w:rPr>
        <w:t xml:space="preserve">the relevance of this research to the field </w:t>
      </w:r>
    </w:p>
    <w:p w14:paraId="63EBBE23" w14:textId="77777777" w:rsidR="0059083B" w:rsidRPr="00B46B28" w:rsidRDefault="00F06F91" w:rsidP="00C425CD">
      <w:pPr>
        <w:numPr>
          <w:ilvl w:val="1"/>
          <w:numId w:val="1"/>
        </w:numPr>
        <w:ind w:left="1080" w:hanging="360"/>
        <w:contextualSpacing/>
        <w:rPr>
          <w:rFonts w:ascii="Times New Roman" w:hAnsi="Times New Roman" w:cs="Times New Roman"/>
        </w:rPr>
      </w:pPr>
      <w:r w:rsidRPr="00B46B28">
        <w:rPr>
          <w:rFonts w:ascii="Times New Roman" w:eastAsia="Palatino" w:hAnsi="Times New Roman" w:cs="Times New Roman"/>
        </w:rPr>
        <w:t xml:space="preserve">the authors’ new offering </w:t>
      </w:r>
    </w:p>
    <w:p w14:paraId="5C9C4D1A" w14:textId="77777777" w:rsidR="00B46B28" w:rsidRPr="00B46B28" w:rsidRDefault="00B46B28" w:rsidP="00B46B28">
      <w:pPr>
        <w:contextualSpacing/>
        <w:rPr>
          <w:rFonts w:ascii="Times New Roman" w:hAnsi="Times New Roman" w:cs="Times New Roman"/>
        </w:rPr>
      </w:pPr>
    </w:p>
    <w:p w14:paraId="69BF3F23" w14:textId="113F9881" w:rsidR="00B46B28" w:rsidRPr="00B46B28" w:rsidRDefault="00B46B28" w:rsidP="00B46B28">
      <w:pPr>
        <w:rPr>
          <w:rFonts w:ascii="Times New Roman" w:eastAsia="Palatino" w:hAnsi="Times New Roman" w:cs="Times New Roman"/>
        </w:rPr>
      </w:pPr>
      <w:r>
        <w:rPr>
          <w:rFonts w:ascii="Times New Roman" w:eastAsia="Palatino" w:hAnsi="Times New Roman" w:cs="Times New Roman"/>
          <w:i/>
        </w:rPr>
        <w:t>Part 2</w:t>
      </w:r>
      <w:r w:rsidRPr="00B46B28">
        <w:rPr>
          <w:rFonts w:ascii="Times New Roman" w:eastAsia="Palatino" w:hAnsi="Times New Roman" w:cs="Times New Roman"/>
          <w:i/>
        </w:rPr>
        <w:t xml:space="preserve">:  A connection across texts with </w:t>
      </w:r>
    </w:p>
    <w:p w14:paraId="68E6060B" w14:textId="54209317" w:rsidR="00B46B28" w:rsidRPr="00B46B28" w:rsidRDefault="00B46B28" w:rsidP="00B46B28">
      <w:pPr>
        <w:ind w:left="630"/>
        <w:rPr>
          <w:rFonts w:ascii="Times New Roman" w:eastAsia="Palatino" w:hAnsi="Times New Roman" w:cs="Times New Roman"/>
        </w:rPr>
      </w:pPr>
      <w:r w:rsidRPr="00B46B28">
        <w:rPr>
          <w:rFonts w:ascii="Times New Roman" w:eastAsia="Palatino" w:hAnsi="Times New Roman" w:cs="Times New Roman"/>
        </w:rPr>
        <w:t>A synthesis of what you understand about the same concept across (at least) two sources. This concept can originate from any of the te</w:t>
      </w:r>
      <w:r w:rsidR="00B377D7">
        <w:rPr>
          <w:rFonts w:ascii="Times New Roman" w:eastAsia="Palatino" w:hAnsi="Times New Roman" w:cs="Times New Roman"/>
        </w:rPr>
        <w:t>xts you have read this semester. You might:</w:t>
      </w:r>
    </w:p>
    <w:p w14:paraId="5B82B627" w14:textId="08217E05" w:rsidR="00B46B28" w:rsidRPr="00B46B28" w:rsidRDefault="00B46B28" w:rsidP="00B46B28">
      <w:pPr>
        <w:ind w:left="1080" w:hanging="360"/>
        <w:rPr>
          <w:rFonts w:ascii="Times New Roman" w:eastAsia="Palatino" w:hAnsi="Times New Roman" w:cs="Times New Roman"/>
        </w:rPr>
      </w:pPr>
      <w:proofErr w:type="gramStart"/>
      <w:r w:rsidRPr="00B46B28">
        <w:rPr>
          <w:rFonts w:ascii="Times New Roman" w:eastAsia="Palatino" w:hAnsi="Times New Roman" w:cs="Times New Roman"/>
        </w:rPr>
        <w:t>o</w:t>
      </w:r>
      <w:proofErr w:type="gramEnd"/>
      <w:r w:rsidRPr="00B46B28">
        <w:rPr>
          <w:rFonts w:ascii="Times New Roman" w:eastAsia="Palatino" w:hAnsi="Times New Roman" w:cs="Times New Roman"/>
        </w:rPr>
        <w:t xml:space="preserve">    Discuss how the concept relates to one of your </w:t>
      </w:r>
      <w:r w:rsidR="00B377D7">
        <w:rPr>
          <w:rFonts w:ascii="Times New Roman" w:eastAsia="Palatino" w:hAnsi="Times New Roman" w:cs="Times New Roman"/>
        </w:rPr>
        <w:t>research questions.</w:t>
      </w:r>
    </w:p>
    <w:p w14:paraId="4092CE0F" w14:textId="4A08F15F" w:rsidR="00B46B28" w:rsidRPr="00B46B28" w:rsidRDefault="00B46B28" w:rsidP="00B46B28">
      <w:pPr>
        <w:ind w:left="1080" w:hanging="360"/>
        <w:rPr>
          <w:rFonts w:ascii="Times New Roman" w:eastAsia="Palatino" w:hAnsi="Times New Roman" w:cs="Times New Roman"/>
        </w:rPr>
      </w:pPr>
      <w:proofErr w:type="gramStart"/>
      <w:r w:rsidRPr="00B46B28">
        <w:rPr>
          <w:rFonts w:ascii="Times New Roman" w:eastAsia="Palatino" w:hAnsi="Times New Roman" w:cs="Times New Roman"/>
        </w:rPr>
        <w:t>o</w:t>
      </w:r>
      <w:proofErr w:type="gramEnd"/>
      <w:r w:rsidRPr="00B46B28">
        <w:rPr>
          <w:rFonts w:ascii="Times New Roman" w:eastAsia="Palatino" w:hAnsi="Times New Roman" w:cs="Times New Roman"/>
        </w:rPr>
        <w:t xml:space="preserve">    </w:t>
      </w:r>
      <w:r w:rsidR="00B377D7">
        <w:rPr>
          <w:rFonts w:ascii="Times New Roman" w:eastAsia="Palatino" w:hAnsi="Times New Roman" w:cs="Times New Roman"/>
        </w:rPr>
        <w:t>Consider how</w:t>
      </w:r>
      <w:r w:rsidRPr="00B46B28">
        <w:rPr>
          <w:rFonts w:ascii="Times New Roman" w:eastAsia="Palatino" w:hAnsi="Times New Roman" w:cs="Times New Roman"/>
        </w:rPr>
        <w:t xml:space="preserve"> multiple texts build on, complicate, or enrich your un</w:t>
      </w:r>
      <w:r w:rsidR="00B377D7">
        <w:rPr>
          <w:rFonts w:ascii="Times New Roman" w:eastAsia="Palatino" w:hAnsi="Times New Roman" w:cs="Times New Roman"/>
        </w:rPr>
        <w:t>derstanding of this key concept.</w:t>
      </w:r>
      <w:bookmarkStart w:id="0" w:name="_GoBack"/>
      <w:bookmarkEnd w:id="0"/>
    </w:p>
    <w:p w14:paraId="5AF7F1C2" w14:textId="00B7C16F" w:rsidR="00B46B28" w:rsidRPr="00B46B28" w:rsidRDefault="00B46B28" w:rsidP="00B46B28">
      <w:pPr>
        <w:ind w:left="1080" w:hanging="360"/>
        <w:rPr>
          <w:rFonts w:ascii="Times New Roman" w:eastAsia="Palatino" w:hAnsi="Times New Roman" w:cs="Times New Roman"/>
        </w:rPr>
      </w:pPr>
      <w:r w:rsidRPr="00B46B28">
        <w:rPr>
          <w:rFonts w:ascii="Times New Roman" w:eastAsia="Palatino" w:hAnsi="Times New Roman" w:cs="Times New Roman"/>
        </w:rPr>
        <w:t>In your discussion, incorporate some of language techniques you learned to show integration of ideas</w:t>
      </w:r>
    </w:p>
    <w:p w14:paraId="6B71044F" w14:textId="77777777" w:rsidR="00B46B28" w:rsidRPr="00B46B28" w:rsidRDefault="00B46B28" w:rsidP="00B46B28">
      <w:pPr>
        <w:contextualSpacing/>
        <w:rPr>
          <w:rFonts w:ascii="Times New Roman" w:hAnsi="Times New Roman" w:cs="Times New Roman"/>
        </w:rPr>
      </w:pPr>
    </w:p>
    <w:p w14:paraId="65EA3A46" w14:textId="77777777" w:rsidR="0059083B" w:rsidRPr="00B46B28" w:rsidRDefault="0059083B">
      <w:pPr>
        <w:rPr>
          <w:rFonts w:ascii="Times New Roman" w:eastAsia="Palatino" w:hAnsi="Times New Roman" w:cs="Times New Roman"/>
        </w:rPr>
      </w:pPr>
    </w:p>
    <w:p w14:paraId="56300CDC" w14:textId="20634505" w:rsidR="0059083B" w:rsidRPr="00B46B28" w:rsidRDefault="001C0FCE">
      <w:pPr>
        <w:rPr>
          <w:rFonts w:ascii="Times New Roman" w:eastAsia="Palatino" w:hAnsi="Times New Roman" w:cs="Times New Roman"/>
        </w:rPr>
      </w:pPr>
      <w:bookmarkStart w:id="1" w:name="_gjdgxs" w:colFirst="0" w:colLast="0"/>
      <w:bookmarkEnd w:id="1"/>
      <w:r w:rsidRPr="00B46B28">
        <w:rPr>
          <w:rFonts w:ascii="Times New Roman" w:eastAsia="Palatino" w:hAnsi="Times New Roman" w:cs="Times New Roman"/>
        </w:rPr>
        <w:t>-----------------------------------------------</w:t>
      </w:r>
    </w:p>
    <w:p w14:paraId="0C6A2E83" w14:textId="77777777" w:rsidR="0059083B" w:rsidRPr="00B46B28" w:rsidRDefault="00F06F91">
      <w:pPr>
        <w:rPr>
          <w:rFonts w:ascii="Times New Roman" w:eastAsia="Palatino" w:hAnsi="Times New Roman" w:cs="Times New Roman"/>
        </w:rPr>
      </w:pPr>
      <w:r w:rsidRPr="00B46B28">
        <w:rPr>
          <w:rFonts w:ascii="Times New Roman" w:eastAsia="Palatino" w:hAnsi="Times New Roman" w:cs="Times New Roman"/>
        </w:rPr>
        <w:t>For each analytical summary, you will receive some kind of feedback (comments in Microsoft Word, audio feedback, rubric comments). The main goals of this feedback are to increase your comprehension of the article and its relevance to your own work as a scholar, to draw your attention to the rhetorical construction of a research project and the individual patterns of language, and to guide your own language use in order to increase your confidence. You must use the feedback to revise your summary draft. You should turn on Track Changes BEFORE you begin making changes to your paper, so that your professors can see all of your changes. If you find it distracting to write while tracking changes, you can change your settings to view “No Markup.”</w:t>
      </w:r>
    </w:p>
    <w:p w14:paraId="60872237" w14:textId="77777777" w:rsidR="0059083B" w:rsidRPr="00B46B28" w:rsidRDefault="0059083B">
      <w:pPr>
        <w:rPr>
          <w:rFonts w:ascii="Times New Roman" w:eastAsia="Palatino" w:hAnsi="Times New Roman" w:cs="Times New Roman"/>
        </w:rPr>
      </w:pPr>
    </w:p>
    <w:p w14:paraId="3B3894E3" w14:textId="77777777" w:rsidR="0059083B" w:rsidRPr="00B46B28" w:rsidRDefault="0059083B">
      <w:pPr>
        <w:rPr>
          <w:rFonts w:ascii="Times New Roman" w:eastAsia="Palatino" w:hAnsi="Times New Roman" w:cs="Times New Roman"/>
        </w:rPr>
      </w:pPr>
    </w:p>
    <w:sectPr w:rsidR="0059083B" w:rsidRPr="00B46B28">
      <w:headerReference w:type="default" r:id="rId7"/>
      <w:footerReference w:type="default" r:id="rId8"/>
      <w:pgSz w:w="12240" w:h="15840"/>
      <w:pgMar w:top="1440" w:right="1080" w:bottom="1440" w:left="108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9B13A6" w14:textId="77777777" w:rsidR="001F0400" w:rsidRDefault="001F0400">
      <w:r>
        <w:separator/>
      </w:r>
    </w:p>
  </w:endnote>
  <w:endnote w:type="continuationSeparator" w:id="0">
    <w:p w14:paraId="50EAEDA8" w14:textId="77777777" w:rsidR="001F0400" w:rsidRDefault="001F0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w:altName w:val="Book Antiqua"/>
    <w:charset w:val="00"/>
    <w:family w:val="auto"/>
    <w:pitch w:val="variable"/>
    <w:sig w:usb0="A00002FF" w:usb1="7800205A" w:usb2="146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64010" w14:textId="6EBD21E4" w:rsidR="00D60F22" w:rsidRDefault="00D60F22" w:rsidP="00D60F22">
    <w:pPr>
      <w:pStyle w:val="Footer"/>
      <w:jc w:val="right"/>
    </w:pPr>
    <w:r>
      <w:t>Developed at INTO Mason</w:t>
    </w:r>
  </w:p>
  <w:p w14:paraId="03E7C415" w14:textId="77777777" w:rsidR="00D60F22" w:rsidRDefault="00D60F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84FDFC" w14:textId="77777777" w:rsidR="001F0400" w:rsidRDefault="001F0400">
      <w:r>
        <w:separator/>
      </w:r>
    </w:p>
  </w:footnote>
  <w:footnote w:type="continuationSeparator" w:id="0">
    <w:p w14:paraId="423FE9D0" w14:textId="77777777" w:rsidR="001F0400" w:rsidRDefault="001F04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306D9" w14:textId="77777777" w:rsidR="0059083B" w:rsidRDefault="0059083B">
    <w:pPr>
      <w:widowControl w:val="0"/>
      <w:spacing w:line="276" w:lineRule="auto"/>
    </w:pPr>
  </w:p>
  <w:tbl>
    <w:tblPr>
      <w:tblStyle w:val="a0"/>
      <w:tblW w:w="926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4634"/>
      <w:gridCol w:w="4634"/>
    </w:tblGrid>
    <w:tr w:rsidR="0059083B" w14:paraId="6A57FF8A" w14:textId="77777777">
      <w:trPr>
        <w:trHeight w:val="600"/>
      </w:trPr>
      <w:tc>
        <w:tcPr>
          <w:tcW w:w="4634" w:type="dxa"/>
        </w:tcPr>
        <w:p w14:paraId="4D0A652F" w14:textId="77777777" w:rsidR="0059083B" w:rsidRDefault="00F06F91">
          <w:pPr>
            <w:spacing w:before="720"/>
            <w:contextualSpacing w:val="0"/>
          </w:pPr>
          <w:r>
            <w:rPr>
              <w:rFonts w:ascii="Times New Roman" w:eastAsia="Times New Roman" w:hAnsi="Times New Roman" w:cs="Times New Roman"/>
            </w:rPr>
            <w:br/>
          </w:r>
        </w:p>
      </w:tc>
      <w:tc>
        <w:tcPr>
          <w:tcW w:w="4634" w:type="dxa"/>
        </w:tcPr>
        <w:p w14:paraId="22D89850" w14:textId="1A3DF411" w:rsidR="0059083B" w:rsidRDefault="00F06F91" w:rsidP="00D60F22">
          <w:pPr>
            <w:spacing w:before="720"/>
            <w:contextualSpacing w:val="0"/>
            <w:jc w:val="right"/>
          </w:pPr>
          <w:r>
            <w:rPr>
              <w:sz w:val="32"/>
              <w:szCs w:val="32"/>
            </w:rPr>
            <w:t>Analytical Summary</w:t>
          </w:r>
          <w:r w:rsidR="00D60F22">
            <w:rPr>
              <w:sz w:val="32"/>
              <w:szCs w:val="32"/>
            </w:rPr>
            <w:t xml:space="preserve"> Assignment</w:t>
          </w:r>
        </w:p>
      </w:tc>
    </w:tr>
  </w:tbl>
  <w:p w14:paraId="4CF3401A" w14:textId="77777777" w:rsidR="0059083B" w:rsidRDefault="0059083B">
    <w:pPr>
      <w:tabs>
        <w:tab w:val="center" w:pos="4680"/>
        <w:tab w:val="righ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6F110C"/>
    <w:multiLevelType w:val="multilevel"/>
    <w:tmpl w:val="6F6A9C4A"/>
    <w:lvl w:ilvl="0">
      <w:start w:val="1"/>
      <w:numFmt w:val="bullet"/>
      <w:lvlText w:val="o"/>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 w15:restartNumberingAfterBreak="0">
    <w:nsid w:val="479B3FF9"/>
    <w:multiLevelType w:val="multilevel"/>
    <w:tmpl w:val="00F2AAB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59083B"/>
    <w:rsid w:val="00093582"/>
    <w:rsid w:val="001C0FCE"/>
    <w:rsid w:val="001F0400"/>
    <w:rsid w:val="00232D7E"/>
    <w:rsid w:val="002D569E"/>
    <w:rsid w:val="0030593F"/>
    <w:rsid w:val="0059083B"/>
    <w:rsid w:val="007C3206"/>
    <w:rsid w:val="00891846"/>
    <w:rsid w:val="00940F9E"/>
    <w:rsid w:val="00977672"/>
    <w:rsid w:val="00B377D7"/>
    <w:rsid w:val="00B46B28"/>
    <w:rsid w:val="00C425CD"/>
    <w:rsid w:val="00D60F22"/>
    <w:rsid w:val="00F06F91"/>
    <w:rsid w:val="00F20767"/>
    <w:rsid w:val="00FF6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1D10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outlineLvl w:val="0"/>
    </w:pPr>
    <w:rPr>
      <w:color w:val="2E75B5"/>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1C0FCE"/>
    <w:pPr>
      <w:tabs>
        <w:tab w:val="center" w:pos="4680"/>
        <w:tab w:val="right" w:pos="9360"/>
      </w:tabs>
    </w:pPr>
  </w:style>
  <w:style w:type="character" w:customStyle="1" w:styleId="HeaderChar">
    <w:name w:val="Header Char"/>
    <w:basedOn w:val="DefaultParagraphFont"/>
    <w:link w:val="Header"/>
    <w:uiPriority w:val="99"/>
    <w:rsid w:val="001C0FCE"/>
  </w:style>
  <w:style w:type="paragraph" w:styleId="Footer">
    <w:name w:val="footer"/>
    <w:basedOn w:val="Normal"/>
    <w:link w:val="FooterChar"/>
    <w:uiPriority w:val="99"/>
    <w:unhideWhenUsed/>
    <w:rsid w:val="001C0FCE"/>
    <w:pPr>
      <w:tabs>
        <w:tab w:val="center" w:pos="4680"/>
        <w:tab w:val="right" w:pos="9360"/>
      </w:tabs>
    </w:pPr>
  </w:style>
  <w:style w:type="character" w:customStyle="1" w:styleId="FooterChar">
    <w:name w:val="Footer Char"/>
    <w:basedOn w:val="DefaultParagraphFont"/>
    <w:link w:val="Footer"/>
    <w:uiPriority w:val="99"/>
    <w:rsid w:val="001C0FCE"/>
  </w:style>
  <w:style w:type="paragraph" w:styleId="ListParagraph">
    <w:name w:val="List Paragraph"/>
    <w:basedOn w:val="Normal"/>
    <w:uiPriority w:val="34"/>
    <w:qFormat/>
    <w:rsid w:val="00B46B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Sharon P Doetsch-Kidder</cp:lastModifiedBy>
  <cp:revision>9</cp:revision>
  <dcterms:created xsi:type="dcterms:W3CDTF">2018-05-24T20:40:00Z</dcterms:created>
  <dcterms:modified xsi:type="dcterms:W3CDTF">2018-09-07T20:03:00Z</dcterms:modified>
</cp:coreProperties>
</file>